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К</w:t>
      </w:r>
      <w:r>
        <w:rPr>
          <w:rFonts w:cs="Times New Roman"/>
          <w:b/>
          <w:sz w:val="32"/>
          <w:szCs w:val="32"/>
        </w:rPr>
        <w:t>онтрольно-измерительные материалы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по предмету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«М</w:t>
      </w:r>
      <w:r>
        <w:rPr>
          <w:rFonts w:cs="Times New Roman"/>
          <w:b/>
          <w:sz w:val="32"/>
          <w:szCs w:val="32"/>
        </w:rPr>
        <w:t>узыка</w:t>
      </w:r>
      <w:r>
        <w:rPr>
          <w:rFonts w:cs="Times New Roman"/>
          <w:b/>
          <w:sz w:val="32"/>
          <w:szCs w:val="32"/>
        </w:rPr>
        <w:t>»</w:t>
      </w:r>
    </w:p>
    <w:p>
      <w:pPr>
        <w:pStyle w:val="Normal"/>
        <w:spacing w:lineRule="auto" w:line="360" w:before="0" w:after="0"/>
        <w:jc w:val="center"/>
        <w:rPr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во 2 в классе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УМК «Школа России»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Составитель:</w:t>
      </w:r>
    </w:p>
    <w:p>
      <w:pPr>
        <w:pStyle w:val="Normal"/>
        <w:spacing w:lineRule="auto" w:line="240" w:before="0" w:after="0"/>
        <w:ind w:firstLine="5103"/>
        <w:jc w:val="righ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Чурилова Ольга Юрьевна</w:t>
      </w:r>
    </w:p>
    <w:p>
      <w:pPr>
        <w:pStyle w:val="Normal"/>
        <w:tabs>
          <w:tab w:val="clear" w:pos="708"/>
          <w:tab w:val="left" w:pos="1445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0"/>
          <w:szCs w:val="20"/>
        </w:rPr>
      </w:pPr>
      <w:r>
        <w:rPr/>
      </w:r>
    </w:p>
    <w:p>
      <w:pPr>
        <w:pStyle w:val="Normal"/>
        <w:rPr>
          <w:b/>
          <w:b/>
          <w:sz w:val="20"/>
          <w:szCs w:val="20"/>
        </w:rPr>
      </w:pPr>
      <w:r>
        <w:rPr/>
      </w:r>
    </w:p>
    <w:p>
      <w:pPr>
        <w:pStyle w:val="Normal"/>
        <w:rPr>
          <w:b/>
          <w:b/>
          <w:sz w:val="20"/>
          <w:szCs w:val="20"/>
        </w:rPr>
      </w:pPr>
      <w:r>
        <w:rPr/>
      </w:r>
    </w:p>
    <w:p>
      <w:pPr>
        <w:pStyle w:val="Normal"/>
        <w:rPr>
          <w:b/>
          <w:b/>
          <w:sz w:val="20"/>
          <w:szCs w:val="20"/>
        </w:rPr>
      </w:pPr>
      <w:r>
        <w:rPr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8"/>
          <w:szCs w:val="28"/>
        </w:rPr>
        <w:t>Демонстрационный вариант контрольно-измерительного материала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по предмету музыка  за курс 2 класса.</w:t>
        <w:br/>
      </w:r>
    </w:p>
    <w:p>
      <w:pPr>
        <w:pStyle w:val="Normal"/>
        <w:rPr>
          <w:b/>
          <w:b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 1.</w:t>
      </w:r>
      <w:r>
        <w:rPr>
          <w:b/>
        </w:rPr>
        <w:t xml:space="preserve"> Инструмент симфонического оркестра:</w:t>
      </w:r>
    </w:p>
    <w:p>
      <w:pPr>
        <w:pStyle w:val="Normal"/>
        <w:ind w:left="350" w:hanging="0"/>
        <w:rPr>
          <w:i/>
          <w:i/>
        </w:rPr>
      </w:pPr>
      <w:r>
        <w:rPr/>
        <w:t>а</w:t>
      </w:r>
      <w:r>
        <w:rPr>
          <w:i/>
        </w:rPr>
        <w:t>)ложки      б) флейта       в) баян       г) бубен</w:t>
      </w:r>
    </w:p>
    <w:p>
      <w:pPr>
        <w:pStyle w:val="Normal"/>
        <w:ind w:left="350" w:hanging="0"/>
        <w:rPr/>
      </w:pPr>
      <w:r>
        <w:rPr/>
      </w:r>
    </w:p>
    <w:p>
      <w:pPr>
        <w:pStyle w:val="Normal"/>
        <w:ind w:left="350" w:hanging="0"/>
        <w:rPr>
          <w:b/>
          <w:b/>
        </w:rPr>
      </w:pPr>
      <w:r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А 2.   </w:t>
      </w:r>
      <w:r>
        <w:rPr>
          <w:b/>
        </w:rPr>
        <w:t xml:space="preserve">Инструмент русского народного оркестра: </w:t>
      </w:r>
    </w:p>
    <w:p>
      <w:pPr>
        <w:pStyle w:val="Normal"/>
        <w:ind w:left="350" w:hanging="0"/>
        <w:rPr>
          <w:i/>
          <w:i/>
        </w:rPr>
      </w:pPr>
      <w:r>
        <w:rPr>
          <w:i/>
        </w:rPr>
        <w:t xml:space="preserve">             </w:t>
      </w:r>
      <w:r>
        <w:rPr>
          <w:i/>
        </w:rPr>
        <w:t>а) балалайка    б) гобой    в) валторн     г) флейта.</w:t>
      </w:r>
    </w:p>
    <w:p>
      <w:pPr>
        <w:pStyle w:val="Normal"/>
        <w:ind w:left="350" w:hanging="0"/>
        <w:rPr/>
      </w:pPr>
      <w:r>
        <w:rPr/>
      </w:r>
    </w:p>
    <w:p>
      <w:pPr>
        <w:pStyle w:val="Normal"/>
        <w:ind w:left="350" w:hanging="0"/>
        <w:rPr/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 3.</w:t>
      </w:r>
      <w:r>
        <w:rPr>
          <w:b/>
        </w:rPr>
        <w:t>Значок, с помощью которого записывают музыку:</w:t>
      </w:r>
    </w:p>
    <w:p>
      <w:pPr>
        <w:pStyle w:val="Normal"/>
        <w:ind w:left="350" w:hanging="0"/>
        <w:rPr>
          <w:i/>
          <w:i/>
        </w:rPr>
      </w:pPr>
      <w:r>
        <w:rPr>
          <w:i/>
        </w:rPr>
        <w:t xml:space="preserve">            </w:t>
      </w:r>
      <w:r>
        <w:rPr>
          <w:i/>
        </w:rPr>
        <w:t>а) нота         б) рондо           в) баритон          г) романс.</w:t>
      </w:r>
    </w:p>
    <w:p>
      <w:pPr>
        <w:pStyle w:val="Normal"/>
        <w:ind w:left="350" w:hanging="0"/>
        <w:rPr/>
      </w:pPr>
      <w:r>
        <w:rPr/>
      </w:r>
    </w:p>
    <w:p>
      <w:pPr>
        <w:pStyle w:val="Normal"/>
        <w:ind w:left="350" w:hanging="0"/>
        <w:rPr>
          <w:b/>
          <w:b/>
        </w:rPr>
      </w:pPr>
      <w:r>
        <w:rPr>
          <w:b/>
          <w:bCs/>
          <w:sz w:val="20"/>
          <w:szCs w:val="20"/>
        </w:rPr>
        <w:t>А 4.</w:t>
      </w:r>
      <w:r>
        <w:rPr>
          <w:b/>
        </w:rPr>
        <w:t xml:space="preserve">Музыкальный спектакль, в котором персонажи танцуют под музыку оркестра: </w:t>
      </w:r>
    </w:p>
    <w:p>
      <w:pPr>
        <w:pStyle w:val="Normal"/>
        <w:ind w:left="350" w:hanging="0"/>
        <w:rPr>
          <w:i/>
          <w:i/>
        </w:rPr>
      </w:pPr>
      <w:r>
        <w:rPr>
          <w:i/>
        </w:rPr>
        <w:t xml:space="preserve">           </w:t>
      </w:r>
      <w:r>
        <w:rPr>
          <w:i/>
        </w:rPr>
        <w:t>а) опера     б) увертюра         в) балет        г) соната.</w:t>
      </w:r>
    </w:p>
    <w:p>
      <w:pPr>
        <w:pStyle w:val="Normal"/>
        <w:ind w:left="350" w:hanging="0"/>
        <w:rPr/>
      </w:pPr>
      <w:r>
        <w:rPr/>
      </w:r>
    </w:p>
    <w:p>
      <w:pPr>
        <w:pStyle w:val="Normal"/>
        <w:ind w:left="350" w:hanging="0"/>
        <w:rPr>
          <w:b/>
          <w:b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А 5. </w:t>
      </w:r>
      <w:r>
        <w:rPr>
          <w:b/>
        </w:rPr>
        <w:t>Музыкальное произведение, предназначенное для исполнения перед более значительной пьесой :</w:t>
      </w:r>
    </w:p>
    <w:p>
      <w:pPr>
        <w:pStyle w:val="Normal"/>
        <w:ind w:left="350" w:hanging="0"/>
        <w:rPr>
          <w:i/>
          <w:i/>
        </w:rPr>
      </w:pPr>
      <w:r>
        <w:rPr>
          <w:b/>
          <w:i/>
        </w:rPr>
        <w:t xml:space="preserve">           </w:t>
      </w:r>
      <w:r>
        <w:rPr>
          <w:b/>
          <w:i/>
        </w:rPr>
        <w:t>а</w:t>
      </w:r>
      <w:r>
        <w:rPr>
          <w:i/>
        </w:rPr>
        <w:t>) балет       б)вальс     в) опера      г) прелюдия.</w:t>
      </w:r>
    </w:p>
    <w:p>
      <w:pPr>
        <w:pStyle w:val="Normal"/>
        <w:ind w:left="350" w:hanging="0"/>
        <w:rPr/>
      </w:pPr>
      <w:r>
        <w:rPr/>
      </w:r>
    </w:p>
    <w:p>
      <w:pPr>
        <w:pStyle w:val="Normal"/>
        <w:ind w:left="350" w:hanging="0"/>
        <w:rPr>
          <w:b/>
          <w:b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 6</w:t>
      </w:r>
      <w:r>
        <w:rPr>
          <w:b/>
        </w:rPr>
        <w:t>. Сочинитель музыки</w:t>
      </w:r>
    </w:p>
    <w:p>
      <w:pPr>
        <w:pStyle w:val="Normal"/>
        <w:ind w:left="350" w:hanging="0"/>
        <w:rPr>
          <w:i/>
          <w:i/>
        </w:rPr>
      </w:pPr>
      <w:r>
        <w:rPr>
          <w:i/>
        </w:rPr>
        <w:t xml:space="preserve">а) актёр      б) слушатель    в) певец       г) композитор </w:t>
      </w:r>
    </w:p>
    <w:p>
      <w:pPr>
        <w:pStyle w:val="Normal"/>
        <w:ind w:left="350" w:hanging="0"/>
        <w:rPr>
          <w:i/>
          <w:i/>
        </w:rPr>
      </w:pPr>
      <w:r>
        <w:rPr>
          <w:i/>
        </w:rPr>
      </w:r>
    </w:p>
    <w:p>
      <w:pPr>
        <w:pStyle w:val="Normal"/>
        <w:rPr>
          <w:b/>
          <w:b/>
        </w:rPr>
      </w:pPr>
      <w:r>
        <w:rPr>
          <w:b/>
          <w:sz w:val="20"/>
          <w:szCs w:val="20"/>
        </w:rPr>
        <w:t>А 7</w:t>
      </w:r>
      <w:r>
        <w:rPr>
          <w:b/>
        </w:rPr>
        <w:t>. Руководитель оркестра</w:t>
      </w:r>
    </w:p>
    <w:p>
      <w:pPr>
        <w:pStyle w:val="Normal"/>
        <w:ind w:left="350" w:hanging="0"/>
        <w:rPr>
          <w:i/>
          <w:i/>
        </w:rPr>
      </w:pPr>
      <w:r>
        <w:rPr/>
        <w:t xml:space="preserve">             </w:t>
      </w:r>
      <w:r>
        <w:rPr/>
        <w:t xml:space="preserve">а) </w:t>
      </w:r>
      <w:r>
        <w:rPr>
          <w:i/>
        </w:rPr>
        <w:t>солист      б) слушатель     в) скрипач         г) дирижёр</w:t>
      </w:r>
    </w:p>
    <w:p>
      <w:pPr>
        <w:pStyle w:val="Normal"/>
        <w:ind w:left="350" w:hanging="0"/>
        <w:rPr/>
      </w:pPr>
      <w:r>
        <w:rPr/>
      </w:r>
    </w:p>
    <w:p>
      <w:pPr>
        <w:pStyle w:val="Normal"/>
        <w:ind w:left="350" w:hanging="0"/>
        <w:rPr>
          <w:b/>
          <w:b/>
        </w:rPr>
      </w:pPr>
      <w:r>
        <w:rPr>
          <w:b/>
          <w:bCs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 xml:space="preserve">А 8.  </w:t>
      </w:r>
      <w:r>
        <w:rPr>
          <w:b/>
          <w:bCs/>
        </w:rPr>
        <w:t xml:space="preserve">Главный </w:t>
      </w:r>
      <w:r>
        <w:rPr>
          <w:b/>
        </w:rPr>
        <w:t>герой этой оперы – новгородский купец и путешественник, гусляр:</w:t>
      </w:r>
    </w:p>
    <w:p>
      <w:pPr>
        <w:pStyle w:val="Normal"/>
        <w:ind w:left="350" w:hanging="0"/>
        <w:rPr>
          <w:i/>
          <w:i/>
        </w:rPr>
      </w:pPr>
      <w:r>
        <w:rPr/>
        <w:t xml:space="preserve">  </w:t>
      </w:r>
      <w:r>
        <w:rPr/>
        <w:t>а</w:t>
      </w:r>
      <w:r>
        <w:rPr>
          <w:i/>
        </w:rPr>
        <w:t>) «Снегурочка»    б) «Руслан и Людмила»  в) «Иван Сусанин»   г) «Садко»</w:t>
      </w:r>
    </w:p>
    <w:p>
      <w:pPr>
        <w:pStyle w:val="Normal"/>
        <w:ind w:left="350" w:hanging="0"/>
        <w:rPr/>
      </w:pPr>
      <w:r>
        <w:rPr/>
      </w:r>
    </w:p>
    <w:p>
      <w:pPr>
        <w:pStyle w:val="Normal"/>
        <w:ind w:left="350" w:hanging="0"/>
        <w:rPr>
          <w:b/>
          <w:b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 9.</w:t>
      </w:r>
      <w:r>
        <w:rPr>
          <w:b/>
        </w:rPr>
        <w:t xml:space="preserve"> Этот музыкальный термин переводится как «начало», «открытие»</w:t>
      </w:r>
    </w:p>
    <w:p>
      <w:pPr>
        <w:pStyle w:val="Normal"/>
        <w:ind w:left="350" w:hanging="0"/>
        <w:rPr/>
      </w:pPr>
      <w:r>
        <w:rPr/>
        <w:t xml:space="preserve">          </w:t>
      </w:r>
      <w:r>
        <w:rPr/>
        <w:t xml:space="preserve">а) </w:t>
      </w:r>
      <w:r>
        <w:rPr>
          <w:i/>
        </w:rPr>
        <w:t>увертюра     б) лад      в) мелодия     г) ритм</w:t>
      </w:r>
    </w:p>
    <w:p>
      <w:pPr>
        <w:pStyle w:val="Normal"/>
        <w:rPr/>
      </w:pPr>
      <w:r>
        <w:rPr/>
      </w:r>
    </w:p>
    <w:p>
      <w:pPr>
        <w:pStyle w:val="Normal"/>
        <w:ind w:left="200" w:hanging="0"/>
        <w:rPr>
          <w:b/>
          <w:b/>
          <w:bCs/>
        </w:rPr>
      </w:pPr>
      <w:r>
        <w:rPr>
          <w:b/>
          <w:bCs/>
          <w:sz w:val="20"/>
          <w:szCs w:val="20"/>
        </w:rPr>
        <w:t xml:space="preserve">В 1. </w:t>
      </w:r>
      <w:r>
        <w:rPr>
          <w:b/>
          <w:bCs/>
        </w:rPr>
        <w:t>Что обозначает слово:</w:t>
      </w:r>
    </w:p>
    <w:p>
      <w:pPr>
        <w:pStyle w:val="Normal"/>
        <w:rPr/>
      </w:pPr>
      <w:r>
        <w:rPr/>
        <w:t xml:space="preserve">а)    «пиано»  ____________                          б)   «форте» ________________        </w:t>
      </w:r>
    </w:p>
    <w:p>
      <w:pPr>
        <w:pStyle w:val="Normal"/>
        <w:pBdr>
          <w:bottom w:val="single" w:sz="8" w:space="1" w:color="000000"/>
        </w:pBdr>
        <w:ind w:left="533" w:hanging="350"/>
        <w:rPr/>
      </w:pPr>
      <w:r>
        <w:rPr/>
      </w:r>
    </w:p>
    <w:p>
      <w:pPr>
        <w:pStyle w:val="Normal"/>
        <w:pBdr>
          <w:bottom w:val="single" w:sz="8" w:space="1" w:color="000000"/>
        </w:pBdr>
        <w:ind w:left="533" w:hanging="350"/>
        <w:rPr>
          <w:b/>
          <w:b/>
          <w:bCs/>
        </w:rPr>
      </w:pPr>
      <w:r>
        <w:rPr>
          <w:b/>
          <w:bCs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>В 2.</w:t>
      </w:r>
      <w:r>
        <w:rPr>
          <w:b/>
          <w:bCs/>
        </w:rPr>
        <w:t xml:space="preserve"> Как называется инструмент, состоящий из двух слов  «пиано»  и «форте»</w:t>
      </w:r>
    </w:p>
    <w:p>
      <w:pPr>
        <w:pStyle w:val="Normal"/>
        <w:pBdr>
          <w:bottom w:val="single" w:sz="8" w:space="1" w:color="000000"/>
        </w:pBdr>
        <w:ind w:left="533" w:hanging="350"/>
        <w:rPr/>
      </w:pPr>
      <w:r>
        <w:rPr/>
      </w:r>
    </w:p>
    <w:p>
      <w:pPr>
        <w:pStyle w:val="Normal"/>
        <w:ind w:left="430" w:hanging="0"/>
        <w:rPr/>
      </w:pPr>
      <w:r>
        <w:rPr/>
      </w:r>
    </w:p>
    <w:p>
      <w:pPr>
        <w:pStyle w:val="Normal"/>
        <w:ind w:left="430" w:hanging="0"/>
        <w:rPr/>
      </w:pPr>
      <w:r>
        <w:rPr/>
      </w:r>
    </w:p>
    <w:p>
      <w:pPr>
        <w:pStyle w:val="Normal"/>
        <w:ind w:left="430" w:hanging="0"/>
        <w:rPr>
          <w:b/>
          <w:b/>
        </w:rPr>
      </w:pPr>
      <w:r>
        <w:rPr>
          <w:b/>
          <w:sz w:val="20"/>
          <w:szCs w:val="20"/>
        </w:rPr>
        <w:t>В 3.</w:t>
      </w:r>
      <w:r>
        <w:rPr>
          <w:b/>
        </w:rPr>
        <w:t xml:space="preserve"> Установите соответствие между композиторами и их произведениями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а)М.И Глинка                                                    «Снегурочка»</w:t>
      </w:r>
    </w:p>
    <w:p>
      <w:pPr>
        <w:pStyle w:val="Normal"/>
        <w:rPr/>
      </w:pPr>
      <w:r>
        <w:rPr/>
        <w:t>б)П.И. Чайковский                                            «Руслан и Людмила»</w:t>
      </w:r>
    </w:p>
    <w:p>
      <w:pPr>
        <w:pStyle w:val="Normal"/>
        <w:rPr/>
      </w:pPr>
      <w:r>
        <w:rPr/>
        <w:t>в) Н.А.Римский-Корсаков«Детский альбом»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 4.</w:t>
      </w:r>
      <w:r>
        <w:rPr>
          <w:b/>
          <w:bCs/>
        </w:rPr>
        <w:t xml:space="preserve"> Запишите известные вам  ноты.</w:t>
      </w:r>
    </w:p>
    <w:p>
      <w:pPr>
        <w:pStyle w:val="Normal"/>
        <w:pBdr>
          <w:bottom w:val="single" w:sz="12" w:space="1" w:color="000000"/>
        </w:pBdr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1"/>
        <w:ind w:lef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В 5.</w:t>
      </w:r>
      <w:r>
        <w:rPr>
          <w:rFonts w:ascii="Times New Roman" w:hAnsi="Times New Roman"/>
          <w:b/>
          <w:bCs/>
          <w:sz w:val="24"/>
          <w:szCs w:val="24"/>
        </w:rPr>
        <w:t xml:space="preserve"> Определите  музыкальные  жанры.</w:t>
      </w:r>
    </w:p>
    <w:p>
      <w:pPr>
        <w:pStyle w:val="1"/>
        <w:ind w:lef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bCs/>
          <w:sz w:val="24"/>
          <w:szCs w:val="24"/>
        </w:rPr>
        <w:t>Колыбельная                                     марш</w:t>
      </w:r>
    </w:p>
    <w:p>
      <w:pPr>
        <w:pStyle w:val="1"/>
        <w:ind w:lef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bCs/>
          <w:sz w:val="24"/>
          <w:szCs w:val="24"/>
        </w:rPr>
        <w:t>Вальс                                                   песня</w:t>
      </w:r>
    </w:p>
    <w:p>
      <w:pPr>
        <w:pStyle w:val="1"/>
        <w:ind w:left="0" w:hanging="0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… </w:t>
      </w:r>
      <w:r>
        <w:rPr>
          <w:rFonts w:ascii="Times New Roman" w:hAnsi="Times New Roman"/>
          <w:b/>
          <w:bCs/>
          <w:sz w:val="24"/>
          <w:szCs w:val="24"/>
        </w:rPr>
        <w:t>деревянных солдатиков            танец</w:t>
      </w:r>
    </w:p>
    <w:p>
      <w:pPr>
        <w:pStyle w:val="1"/>
        <w:ind w:lef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>В 6</w:t>
      </w:r>
      <w:r>
        <w:rPr>
          <w:b/>
          <w:bCs/>
          <w:sz w:val="16"/>
          <w:szCs w:val="16"/>
        </w:rPr>
        <w:t xml:space="preserve">. </w:t>
      </w:r>
      <w:r>
        <w:rPr>
          <w:b/>
          <w:bCs/>
        </w:rPr>
        <w:t>Вспомни  и запиши фамилии известных тебе русских и зарубежных      композиторов  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</w:t>
      </w:r>
      <w:r>
        <w:rPr>
          <w:b/>
          <w:bCs/>
        </w:rPr>
        <w:t>1.____________________         2.________________________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</w:t>
      </w:r>
      <w:r>
        <w:rPr>
          <w:b/>
          <w:bCs/>
        </w:rPr>
        <w:t>3.____________________         4.________________________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 7</w:t>
      </w:r>
      <w:r>
        <w:rPr>
          <w:b/>
          <w:bCs/>
        </w:rPr>
        <w:t xml:space="preserve">.Напишите названия музыкальных инструментов. </w:t>
      </w:r>
    </w:p>
    <w:p>
      <w:pPr>
        <w:pStyle w:val="NoSpacing"/>
        <w:rPr/>
      </w:pPr>
      <w:r>
        <w:rPr/>
        <w:t xml:space="preserve">                 </w:t>
      </w:r>
      <w:r>
        <w:rPr/>
        <w:t>1. ____________________        2. __________________________</w:t>
      </w:r>
    </w:p>
    <w:p>
      <w:pPr>
        <w:pStyle w:val="NoSpacing"/>
        <w:rPr/>
      </w:pPr>
      <w:r>
        <w:rPr/>
        <w:t xml:space="preserve">                 </w:t>
      </w:r>
      <w:r>
        <w:rPr/>
        <w:t xml:space="preserve">3._____________________        4.__________________________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  <w:sz w:val="20"/>
          <w:szCs w:val="20"/>
        </w:rPr>
        <w:t xml:space="preserve">В 8. </w:t>
      </w:r>
      <w:r>
        <w:rPr>
          <w:b/>
          <w:bCs/>
        </w:rPr>
        <w:t xml:space="preserve">Что это? </w:t>
      </w:r>
    </w:p>
    <w:p>
      <w:pPr>
        <w:pStyle w:val="Normal"/>
        <w:rPr/>
      </w:pPr>
      <w:r>
        <w:rPr/>
        <w:drawing>
          <wp:inline distT="0" distB="0" distL="0" distR="0">
            <wp:extent cx="440055" cy="448310"/>
            <wp:effectExtent l="0" t="0" r="0" b="0"/>
            <wp:docPr id="1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-1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___________________________________________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Spacing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993" w:right="850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32b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9032bc"/>
    <w:rPr>
      <w:b/>
      <w:bCs/>
    </w:rPr>
  </w:style>
  <w:style w:type="character" w:styleId="Style14" w:customStyle="1">
    <w:name w:val="Основной текст Знак"/>
    <w:basedOn w:val="DefaultParagraphFont"/>
    <w:link w:val="a6"/>
    <w:qFormat/>
    <w:rsid w:val="009032b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Без интервала Знак"/>
    <w:link w:val="a3"/>
    <w:uiPriority w:val="1"/>
    <w:qFormat/>
    <w:rsid w:val="009032bc"/>
    <w:rPr>
      <w:rFonts w:ascii="Calibri" w:hAnsi="Calibri" w:eastAsia="Calibri" w:cs="Times New Roman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9032bc"/>
    <w:rPr>
      <w:rFonts w:ascii="Tahoma" w:hAnsi="Tahoma" w:eastAsia="Times New Roman" w:cs="Tahoma"/>
      <w:sz w:val="16"/>
      <w:szCs w:val="16"/>
      <w:lang w:eastAsia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7"/>
    <w:rsid w:val="009032b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link w:val="a4"/>
    <w:uiPriority w:val="1"/>
    <w:qFormat/>
    <w:rsid w:val="009032bc"/>
    <w:pPr>
      <w:widowControl/>
      <w:bidi w:val="0"/>
      <w:spacing w:lineRule="auto" w:line="240" w:before="0" w:after="0"/>
      <w:jc w:val="both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1" w:customStyle="1">
    <w:name w:val="Абзац списка1"/>
    <w:basedOn w:val="Normal"/>
    <w:qFormat/>
    <w:rsid w:val="009032bc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Style22" w:customStyle="1">
    <w:name w:val="Содержимое таблицы"/>
    <w:basedOn w:val="Normal"/>
    <w:qFormat/>
    <w:rsid w:val="009032bc"/>
    <w:pPr>
      <w:suppressLineNumbers/>
    </w:pPr>
    <w:rPr/>
  </w:style>
  <w:style w:type="paragraph" w:styleId="11" w:customStyle="1">
    <w:name w:val="Без интервала1"/>
    <w:basedOn w:val="Normal"/>
    <w:qFormat/>
    <w:rsid w:val="009032bc"/>
    <w:pPr/>
    <w:rPr>
      <w:rFonts w:ascii="Calibri" w:hAnsi="Calibri"/>
      <w:sz w:val="20"/>
      <w:szCs w:val="20"/>
      <w:lang w:val="en-US" w:eastAsia="en-US" w:bidi="en-US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9032b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LibreOffice/6.4.6.2$Linux_X86_64 LibreOffice_project/40$Build-2</Application>
  <Pages>3</Pages>
  <Words>263</Words>
  <Characters>1699</Characters>
  <CharactersWithSpaces>2590</CharactersWithSpaces>
  <Paragraphs>47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2016-01-20T14:46:00Z</dcterms:created>
  <dc:creator>Microsoft Office</dc:creator>
  <dc:description/>
  <dc:language>ru-RU</dc:language>
  <cp:lastModifiedBy/>
  <cp:lastPrinted>2016-09-08T01:52:00Z</cp:lastPrinted>
  <dcterms:modified xsi:type="dcterms:W3CDTF">2022-12-16T09:55:48Z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