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Контрольно — измерительные материалы по русскому языку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8 класс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2022 — 2023 учебный год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Демонстрационные варианты контрольно-измерительных материалов по русскому языку 8 класса.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Входной диктант   «Беседа за чаем»</w:t>
      </w:r>
    </w:p>
    <w:p>
      <w:pPr>
        <w:pStyle w:val="Normal"/>
        <w:shd w:val="clear" w:color="auto" w:fill="FFFFFF"/>
        <w:spacing w:lineRule="auto" w:line="240" w:beforeAutospacing="1" w:after="360"/>
        <w:rPr>
          <w:rFonts w:ascii="Times New Roman" w:hAnsi="Times New Roman" w:eastAsia="Times New Roman" w:cs="Times New Roman"/>
          <w:color w:val="30303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>Несмотря на начало сентября, было по-летнему жарко. Чай накрыли в гостиной, выходившей распахнутыми настежь окнами в еще не убранный от опавших листьев сад.</w:t>
      </w:r>
    </w:p>
    <w:p>
      <w:pPr>
        <w:pStyle w:val="Normal"/>
        <w:shd w:val="clear" w:color="auto" w:fill="FFFFFF"/>
        <w:spacing w:lineRule="auto" w:line="240" w:beforeAutospacing="1" w:after="360"/>
        <w:rPr>
          <w:rFonts w:ascii="Times New Roman" w:hAnsi="Times New Roman" w:eastAsia="Times New Roman" w:cs="Times New Roman"/>
          <w:color w:val="30303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>В помещении вдоль стен стояла полированная старинная мебель, обитая бордовым плюшем. Благодаря ажурным накидкам и белоснежной домотканой скатерти, расшитой причудливым орнаментом, комната выглядела по-праздничному торжественной. Золоченая и посеребренная посуда была начищена до блеска, а посередине стола возвышался, отражая солнечные лучи, кувшин в виде цветка. Вокруг него были расставлены невысокие, но изящные бокалы из граненого хрусталя.</w:t>
      </w:r>
    </w:p>
    <w:p>
      <w:pPr>
        <w:pStyle w:val="Normal"/>
        <w:shd w:val="clear" w:color="auto" w:fill="FFFFFF"/>
        <w:spacing w:lineRule="auto" w:line="240" w:beforeAutospacing="1" w:after="360"/>
        <w:rPr>
          <w:rFonts w:ascii="Times New Roman" w:hAnsi="Times New Roman" w:eastAsia="Times New Roman" w:cs="Times New Roman"/>
          <w:color w:val="30303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>В течение часа разговор не смолкал.</w:t>
      </w:r>
    </w:p>
    <w:p>
      <w:pPr>
        <w:pStyle w:val="Normal"/>
        <w:shd w:val="clear" w:color="auto" w:fill="FFFFFF"/>
        <w:spacing w:lineRule="auto" w:line="240" w:beforeAutospacing="1" w:after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>Говорили в основном насчёт поездки, которая вопреки опасениям, закончилась благополучно. В заключение чаепития кто-то из присутствующих, развеселившись, предложил осмотреть живописное озеро, разлившееся вследствие недавно прошедших дождей. (116 слов) (По И.В. Сорокиной)</w:t>
      </w:r>
    </w:p>
    <w:p>
      <w:pPr>
        <w:pStyle w:val="Normal"/>
        <w:shd w:val="clear" w:color="auto" w:fill="FFFFFF"/>
        <w:spacing w:lineRule="auto" w:line="240" w:beforeAutospacing="1" w:after="360"/>
        <w:jc w:val="center"/>
        <w:rPr>
          <w:rFonts w:ascii="Times New Roman" w:hAnsi="Times New Roman" w:eastAsia="Times New Roman" w:cs="Times New Roman"/>
          <w:color w:val="30303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Грамматическое задание (ВПР</w:t>
      </w:r>
      <w:r>
        <w:rPr>
          <w:rFonts w:eastAsia="Times New Roman" w:cs="Times New Roman" w:ascii="Times New Roman" w:hAnsi="Times New Roman"/>
          <w:b/>
          <w:bCs/>
          <w:color w:val="E61271"/>
          <w:sz w:val="24"/>
          <w:szCs w:val="24"/>
          <w:lang w:eastAsia="ru-RU"/>
        </w:rPr>
        <w:t>)</w:t>
      </w:r>
    </w:p>
    <w:p>
      <w:pPr>
        <w:pStyle w:val="Normal"/>
        <w:shd w:val="clear" w:color="auto" w:fill="FFFFFF"/>
        <w:spacing w:lineRule="auto" w:line="240" w:beforeAutospacing="1" w:after="360"/>
        <w:rPr>
          <w:rFonts w:ascii="Times New Roman" w:hAnsi="Times New Roman" w:eastAsia="Times New Roman" w:cs="Times New Roman"/>
          <w:color w:val="30303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 xml:space="preserve">1. Выполнить разбор слов по составу: по-летнему, распахнутыми, отражая (1 вариант); посеребренная, по-праздничному, развеселившись (2 вариант). </w:t>
      </w:r>
    </w:p>
    <w:p>
      <w:pPr>
        <w:pStyle w:val="Normal"/>
        <w:shd w:val="clear" w:color="auto" w:fill="FFFFFF"/>
        <w:spacing w:lineRule="auto" w:line="240" w:beforeAutospacing="1" w:after="360"/>
        <w:rPr>
          <w:rFonts w:ascii="Times New Roman" w:hAnsi="Times New Roman" w:eastAsia="Times New Roman" w:cs="Times New Roman"/>
          <w:color w:val="30303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>2. Выполнить синтаксический разбор предложения: Благодаря ажурным накидкам и белоснежной домотканой скатерти, расшитой причудливым орнаментом, комната выглядела по-праздничному торжественной. (1 вариант); В заключение чаепития кто-то из присутствующих, развеселившись, предложил осмотреть живописное озеро, разлившееся вследствие недавно прошедших дождей. (2 вариант).</w:t>
      </w:r>
    </w:p>
    <w:p>
      <w:pPr>
        <w:pStyle w:val="Normal"/>
        <w:shd w:val="clear" w:color="auto" w:fill="FFFFFF"/>
        <w:spacing w:lineRule="auto" w:line="240" w:beforeAutospacing="1" w:after="360"/>
        <w:rPr>
          <w:rFonts w:ascii="Times New Roman" w:hAnsi="Times New Roman" w:eastAsia="Times New Roman" w:cs="Times New Roman"/>
          <w:b/>
          <w:b/>
          <w:bCs/>
          <w:color w:val="30303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>3. Обозначить орфограммы в словах: в заключение чаепития, вследствие дождей, насчет поездки, вопреки опасениям (1 вариант); в течение часа, вдоль стен, несмотря на начало, в виде цветка (2 вариант).</w:t>
      </w:r>
    </w:p>
    <w:p>
      <w:pPr>
        <w:pStyle w:val="Normal"/>
        <w:shd w:val="clear" w:color="auto" w:fill="FFFFFF"/>
        <w:spacing w:lineRule="auto" w:line="240" w:beforeAutospacing="1" w:after="360"/>
        <w:rPr>
          <w:rFonts w:ascii="Times New Roman" w:hAnsi="Times New Roman" w:eastAsia="Times New Roman" w:cs="Times New Roman"/>
          <w:color w:val="30303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>Проверочная работа№1 по теме «Второстепенные члены предложения»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Тест. Обстоятельства.  (ОГЭ)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А1. </w:t>
      </w:r>
      <w:r>
        <w:rPr>
          <w:rFonts w:cs="Times New Roman" w:ascii="Times New Roman" w:hAnsi="Times New Roman"/>
          <w:sz w:val="24"/>
          <w:szCs w:val="24"/>
        </w:rPr>
        <w:t>В каком предложении есть обстоятельство цели?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1) Вокруг не было ни души.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2) Впопыхах я оставил билет дома.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3) Ломоносов отправился в Москву учиться.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4) Вскоре прозвенел звонок.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А2. </w:t>
      </w:r>
      <w:r>
        <w:rPr>
          <w:rFonts w:cs="Times New Roman" w:ascii="Times New Roman" w:hAnsi="Times New Roman"/>
          <w:sz w:val="24"/>
          <w:szCs w:val="24"/>
        </w:rPr>
        <w:t>В каком предложении есть обстоятельство причины?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1) В нашу гавань заходили корабли.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2) Утомившись от долгой дороги, я тотчас уснул.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3) Внизу, как муравьи, сновали люди.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4) На закате солнце кажется огромным красным шаром.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А3. </w:t>
      </w:r>
      <w:r>
        <w:rPr>
          <w:rFonts w:cs="Times New Roman" w:ascii="Times New Roman" w:hAnsi="Times New Roman"/>
          <w:sz w:val="24"/>
          <w:szCs w:val="24"/>
        </w:rPr>
        <w:t>В каком предложении знаки препинания расставлены правильно?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1) Часы ползли медленно как улитка.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2) Глаза кошки, как два зелёных огонька.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3) Пруд был, как зеркало.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4) Мальчишки бежали как угорелые.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А4. </w:t>
      </w:r>
      <w:r>
        <w:rPr>
          <w:rFonts w:cs="Times New Roman" w:ascii="Times New Roman" w:hAnsi="Times New Roman"/>
          <w:sz w:val="24"/>
          <w:szCs w:val="24"/>
        </w:rPr>
        <w:t>В каком предложении надо поставить только одну запятую?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1) Глубоко в ущелье как стальной клинок сверкала узкая река.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2) Старая берёза с трудом вбирая соки земли росла у калитки.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3) Проиграв первый гейм теннисист всё же выиграл партию.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4) Сделав большой круг я ни с чем вернулся обратно не найдя своих товарищей.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В1. </w:t>
      </w:r>
      <w:r>
        <w:rPr>
          <w:rFonts w:cs="Times New Roman" w:ascii="Times New Roman" w:hAnsi="Times New Roman"/>
          <w:sz w:val="24"/>
          <w:szCs w:val="24"/>
        </w:rPr>
        <w:t>Укажите, чем в данном предложении выражено обстоятельство.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Я жил недорослем, гоняя голубей и играя в чехарду с дворовыми мальчишками.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С1. </w:t>
      </w:r>
      <w:r>
        <w:rPr>
          <w:rFonts w:cs="Times New Roman" w:ascii="Times New Roman" w:hAnsi="Times New Roman"/>
          <w:sz w:val="24"/>
          <w:szCs w:val="24"/>
        </w:rPr>
        <w:t>Напишите, как вы понимаете выражение «жил недорослем». Прокомментируйте фразу Петра Гринёва, героя «Капитанской дочки» (задание В1).</w:t>
      </w:r>
      <w:r>
        <w:rPr>
          <w:rFonts w:cs="Times New Roman" w:ascii="Times New Roman" w:hAnsi="Times New Roman"/>
          <w:b/>
          <w:sz w:val="24"/>
          <w:szCs w:val="24"/>
        </w:rPr>
        <w:t>(ФГ)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Проверочная работа№2 (ОГЭ)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Тест. Односоставные предложения с главным членом — сказуемым.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А1. </w:t>
      </w:r>
      <w:r>
        <w:rPr>
          <w:rFonts w:cs="Times New Roman" w:ascii="Times New Roman" w:hAnsi="Times New Roman"/>
          <w:sz w:val="24"/>
          <w:szCs w:val="24"/>
        </w:rPr>
        <w:t>Какое предложение является односоставным?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1) Земля в цвету.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2) Мне некуда больше спешить.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3) Убрано поле пшеницы.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4) Хороши вечера на Оби.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А2. </w:t>
      </w:r>
      <w:r>
        <w:rPr>
          <w:rFonts w:cs="Times New Roman" w:ascii="Times New Roman" w:hAnsi="Times New Roman"/>
          <w:sz w:val="24"/>
          <w:szCs w:val="24"/>
        </w:rPr>
        <w:t>Какое предложение является неопределённо-личным?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1) Мне направо.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2) Ей жить бы хотелось иначе, носить драгоценный наряд.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3) Вилку держим в левой руке, нож — в правой.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4) Хлеб едят, отламывая от него небольшие кусочки.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А3. </w:t>
      </w:r>
      <w:r>
        <w:rPr>
          <w:rFonts w:cs="Times New Roman" w:ascii="Times New Roman" w:hAnsi="Times New Roman"/>
          <w:sz w:val="24"/>
          <w:szCs w:val="24"/>
        </w:rPr>
        <w:t>В каком предложении глагол-сказуемое имеет значение обобщённого лица?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1) Соловья баснями не кормят.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2) В садах жгут прошлогоднюю листву.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3) Позвони мне завтра.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4) В гостях хорошо, а дома лучше.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А4. </w:t>
      </w:r>
      <w:r>
        <w:rPr>
          <w:rFonts w:cs="Times New Roman" w:ascii="Times New Roman" w:hAnsi="Times New Roman"/>
          <w:sz w:val="24"/>
          <w:szCs w:val="24"/>
        </w:rPr>
        <w:t>Какое предложение является безличным?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1) На тебя заглядеться не диво.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2) Хочешь, я тебя к горам увезу.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3) На сердитых воду возят.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4) Не жди меня скоро.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В1. </w:t>
      </w:r>
      <w:r>
        <w:rPr>
          <w:rFonts w:cs="Times New Roman" w:ascii="Times New Roman" w:hAnsi="Times New Roman"/>
          <w:sz w:val="24"/>
          <w:szCs w:val="24"/>
        </w:rPr>
        <w:t>Укажите способ выражения сказуемого в данном предложении.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Легко чужими руками жар загребать.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С1. </w:t>
      </w:r>
      <w:r>
        <w:rPr>
          <w:rFonts w:cs="Times New Roman" w:ascii="Times New Roman" w:hAnsi="Times New Roman"/>
          <w:sz w:val="24"/>
          <w:szCs w:val="24"/>
        </w:rPr>
        <w:t>Напишите, как вы понимаете смысл этой пословицы.(ФГ)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Проверочная работа№3(ОГЭ)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Тест.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Однородные члены (ОЧ).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А1. </w:t>
      </w:r>
      <w:r>
        <w:rPr>
          <w:rFonts w:cs="Times New Roman" w:ascii="Times New Roman" w:hAnsi="Times New Roman"/>
          <w:sz w:val="24"/>
          <w:szCs w:val="24"/>
        </w:rPr>
        <w:t>Какое утверждение ошибочно?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1) Сочинительная связь, соединяющая однородные члены, выражается союзами или только интонационно.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2) Повторяющиеся слова являются однородными членами.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3) Однородные члены могут быть распространёнными.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4) Определения-эпитеты обычно бывают однородными.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А2. </w:t>
      </w:r>
      <w:r>
        <w:rPr>
          <w:rFonts w:cs="Times New Roman" w:ascii="Times New Roman" w:hAnsi="Times New Roman"/>
          <w:sz w:val="24"/>
          <w:szCs w:val="24"/>
        </w:rPr>
        <w:t>Какой союз является противительным?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1) либо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2) не то… не то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3) не только… но 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4) однако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А3. </w:t>
      </w:r>
      <w:r>
        <w:rPr>
          <w:rFonts w:cs="Times New Roman" w:ascii="Times New Roman" w:hAnsi="Times New Roman"/>
          <w:sz w:val="24"/>
          <w:szCs w:val="24"/>
        </w:rPr>
        <w:t>В каком предложении знаки препинания расставлены неправильно?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1) Колокольчик звонко плачет и хохочет, и визжит.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2) Не слышно ни стука, ни шороха.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3) Мой компьютер старенький, зато надёжный.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4) Разговор шёл то по-русски, то по-английски.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А4. </w:t>
      </w:r>
      <w:r>
        <w:rPr>
          <w:rFonts w:cs="Times New Roman" w:ascii="Times New Roman" w:hAnsi="Times New Roman"/>
          <w:sz w:val="24"/>
          <w:szCs w:val="24"/>
        </w:rPr>
        <w:t>В каком предложении нужно поставить одну запятую?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1) На стол постелена красивая льняная скатерть.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2) Что ты встал ни свет ни заря?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3) Человек с трудом переносит как мороз так и жару.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4) Радостно было на небе и на земле и в сердце человека.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А5. </w:t>
      </w:r>
      <w:r>
        <w:rPr>
          <w:rFonts w:cs="Times New Roman" w:ascii="Times New Roman" w:hAnsi="Times New Roman"/>
          <w:sz w:val="24"/>
          <w:szCs w:val="24"/>
        </w:rPr>
        <w:t>В каком предложении знаки препинания расставлены неправильно?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1) Крупнейшие реки Западной Сибири, а именно: Обь, Енисей, Лена — впадают в Северный Ледовитый океан.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2) Отовсюду веяло запахом весны: от влажной земли и от набухающих почек, и от невидимой за садами реки.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3) За туманом не видно ни поля, ни леса.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 </w:t>
      </w:r>
      <w:r>
        <w:rPr>
          <w:rFonts w:cs="Times New Roman" w:ascii="Times New Roman" w:hAnsi="Times New Roman"/>
          <w:sz w:val="24"/>
          <w:szCs w:val="24"/>
        </w:rPr>
        <w:t>4) В степи, за рекой, по дорогам — везде было пусто.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В1. </w:t>
      </w:r>
      <w:r>
        <w:rPr>
          <w:rFonts w:cs="Times New Roman" w:ascii="Times New Roman" w:hAnsi="Times New Roman"/>
          <w:sz w:val="24"/>
          <w:szCs w:val="24"/>
        </w:rPr>
        <w:t>Напишите, к какой группе относится союз в предложении.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Мал золотник, да дорог.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С1. </w:t>
      </w:r>
      <w:r>
        <w:rPr>
          <w:rFonts w:cs="Times New Roman" w:ascii="Times New Roman" w:hAnsi="Times New Roman"/>
          <w:sz w:val="24"/>
          <w:szCs w:val="24"/>
        </w:rPr>
        <w:t>Напишите небольшое рассуждение, взяв за основу пословицу из задания В1</w:t>
      </w:r>
      <w:r>
        <w:rPr>
          <w:rFonts w:cs="Times New Roman" w:ascii="Times New Roman" w:hAnsi="Times New Roman"/>
          <w:b/>
          <w:sz w:val="24"/>
          <w:szCs w:val="24"/>
        </w:rPr>
        <w:t>.(ФГ)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Контрольный диктант   «Перед грозой»</w:t>
      </w:r>
    </w:p>
    <w:p>
      <w:pPr>
        <w:pStyle w:val="Normal"/>
        <w:shd w:val="clear" w:color="auto" w:fill="FFFFFF"/>
        <w:spacing w:lineRule="auto" w:line="240" w:beforeAutospacing="1" w:after="360"/>
        <w:rPr>
          <w:rFonts w:ascii="Times New Roman" w:hAnsi="Times New Roman" w:eastAsia="Times New Roman" w:cs="Times New Roman"/>
          <w:color w:val="30303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>Ночь на исходе. По-прежнему кругом тишь. Стелются и как будто дремлют травы. Лепечет ветерок, шумит невдалеке речонка. Появляется желание искупаться. Не хватает сил сдерживать себя.</w:t>
      </w:r>
    </w:p>
    <w:p>
      <w:pPr>
        <w:pStyle w:val="Normal"/>
        <w:shd w:val="clear" w:color="auto" w:fill="FFFFFF"/>
        <w:spacing w:lineRule="auto" w:line="240" w:beforeAutospacing="1" w:after="360"/>
        <w:rPr>
          <w:rFonts w:ascii="Times New Roman" w:hAnsi="Times New Roman" w:eastAsia="Times New Roman" w:cs="Times New Roman"/>
          <w:color w:val="30303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>Песчаной дорожкой, по придорожной траве спускаешься к речке. Сердце, замирая при одной мысли о холодной воде, стучит неровно.</w:t>
      </w:r>
    </w:p>
    <w:p>
      <w:pPr>
        <w:pStyle w:val="Normal"/>
        <w:shd w:val="clear" w:color="auto" w:fill="FFFFFF"/>
        <w:spacing w:lineRule="auto" w:line="240" w:beforeAutospacing="1" w:after="360"/>
        <w:rPr>
          <w:rFonts w:ascii="Times New Roman" w:hAnsi="Times New Roman" w:eastAsia="Times New Roman" w:cs="Times New Roman"/>
          <w:color w:val="30303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>Ни ветерка, ни шороха. Вдруг откуда ни возьмись надвигается какой-то шум, появляется скопление черных туч. Кажется, что ничто не сможет разогнать и развеять их. Но вот внезапно налетает резкий ветрище. Вот-вот разразится гроза.     Опаленные поля ждут влаги. Распускающиеся утренние цветы радостно тянутся навстречу первым каплям дождя, а раскаты грома слышатся уж где-то далеко, и гроза проходит стороной. (102 слова)</w:t>
      </w:r>
    </w:p>
    <w:p>
      <w:pPr>
        <w:pStyle w:val="Normal"/>
        <w:shd w:val="clear" w:color="auto" w:fill="FFFFFF"/>
        <w:spacing w:lineRule="auto" w:line="240" w:beforeAutospacing="1" w:after="36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Грамматическое задание(ВПР)</w:t>
      </w:r>
    </w:p>
    <w:p>
      <w:pPr>
        <w:pStyle w:val="Normal"/>
        <w:shd w:val="clear" w:color="auto" w:fill="FFFFFF"/>
        <w:spacing w:lineRule="auto" w:line="240" w:beforeAutospacing="1" w:after="360"/>
        <w:rPr>
          <w:rFonts w:ascii="Times New Roman" w:hAnsi="Times New Roman" w:eastAsia="Times New Roman" w:cs="Times New Roman"/>
          <w:color w:val="30303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 xml:space="preserve">1. Сделать морфологический разбор одного из причастий: 1 вариант – распускающиеся; 2 вариант – опаленные. </w:t>
      </w:r>
    </w:p>
    <w:p>
      <w:pPr>
        <w:pStyle w:val="Normal"/>
        <w:shd w:val="clear" w:color="auto" w:fill="FFFFFF"/>
        <w:spacing w:lineRule="auto" w:line="240" w:beforeAutospacing="1" w:after="360"/>
        <w:rPr>
          <w:rFonts w:ascii="Tahoma" w:hAnsi="Tahoma" w:eastAsia="Times New Roman" w:cs="Tahoma"/>
          <w:color w:val="30303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03030"/>
          <w:sz w:val="24"/>
          <w:szCs w:val="24"/>
          <w:lang w:eastAsia="ru-RU"/>
        </w:rPr>
        <w:t>2. Сделать синтаксический разбор предложения: Сердце, замирая при одной мысли о холодной воде, стучит неровно</w:t>
      </w:r>
      <w:r>
        <w:rPr>
          <w:rFonts w:eastAsia="Times New Roman" w:cs="Tahoma" w:ascii="Tahoma" w:hAnsi="Tahoma"/>
          <w:b/>
          <w:bCs/>
          <w:color w:val="303030"/>
          <w:sz w:val="27"/>
          <w:szCs w:val="27"/>
          <w:lang w:eastAsia="ru-RU"/>
        </w:rPr>
        <w:t>.</w:t>
      </w:r>
    </w:p>
    <w:sectPr>
      <w:type w:val="nextPage"/>
      <w:pgSz w:w="11906" w:h="16838"/>
      <w:pgMar w:left="1701" w:right="850" w:header="0" w:top="567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2ae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93371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9337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LibreOffice/6.4.6.2$Linux_X86_64 LibreOffice_project/40$Build-2</Application>
  <Pages>5</Pages>
  <Words>928</Words>
  <Characters>5628</Characters>
  <CharactersWithSpaces>6770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2022-08-25T17:54:00Z</dcterms:created>
  <dc:creator>123</dc:creator>
  <dc:description/>
  <dc:language>ru-RU</dc:language>
  <cp:lastModifiedBy/>
  <dcterms:modified xsi:type="dcterms:W3CDTF">2022-12-16T09:28:28Z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