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47" w:rsidRDefault="00A52D47" w:rsidP="00A52D47">
      <w:pPr>
        <w:pStyle w:val="Heading1"/>
        <w:spacing w:before="60"/>
        <w:ind w:left="4404" w:firstLine="0"/>
      </w:pPr>
      <w:r>
        <w:t>ПРОГРАММА</w:t>
      </w:r>
    </w:p>
    <w:p w:rsidR="00A52D47" w:rsidRDefault="00A52D47" w:rsidP="00A52D47">
      <w:pPr>
        <w:spacing w:before="46" w:line="280" w:lineRule="auto"/>
        <w:ind w:left="1881" w:right="1884" w:firstLine="792"/>
        <w:rPr>
          <w:b/>
          <w:sz w:val="24"/>
        </w:rPr>
      </w:pPr>
      <w:r>
        <w:rPr>
          <w:b/>
          <w:sz w:val="24"/>
        </w:rPr>
        <w:t xml:space="preserve">профилактики учебной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z w:val="24"/>
        </w:rPr>
        <w:t xml:space="preserve"> </w:t>
      </w:r>
    </w:p>
    <w:p w:rsidR="00A52D47" w:rsidRDefault="00A52D47" w:rsidP="00A52D47">
      <w:pPr>
        <w:spacing w:before="46" w:line="280" w:lineRule="auto"/>
        <w:ind w:left="1881" w:right="1884" w:firstLine="792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Орловкая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-5"/>
          <w:sz w:val="24"/>
        </w:rPr>
        <w:t xml:space="preserve"> </w:t>
      </w:r>
    </w:p>
    <w:p w:rsidR="00A52D47" w:rsidRDefault="00A52D47" w:rsidP="00A52D47">
      <w:pPr>
        <w:pStyle w:val="a3"/>
        <w:jc w:val="left"/>
        <w:rPr>
          <w:b/>
          <w:sz w:val="28"/>
        </w:rPr>
      </w:pPr>
    </w:p>
    <w:p w:rsidR="00A52D47" w:rsidRDefault="00A52D47" w:rsidP="00A52D47">
      <w:pPr>
        <w:pStyle w:val="Heading1"/>
        <w:ind w:firstLine="0"/>
        <w:jc w:val="both"/>
      </w:pPr>
      <w:r>
        <w:t>1.</w:t>
      </w:r>
      <w:r>
        <w:rPr>
          <w:spacing w:val="-1"/>
        </w:rPr>
        <w:t xml:space="preserve"> </w:t>
      </w:r>
      <w:r>
        <w:t>Цель и задачи:</w:t>
      </w:r>
    </w:p>
    <w:p w:rsidR="00A52D47" w:rsidRDefault="00A52D47" w:rsidP="00A52D47">
      <w:pPr>
        <w:pStyle w:val="a3"/>
        <w:spacing w:before="6"/>
        <w:jc w:val="left"/>
        <w:rPr>
          <w:b/>
          <w:sz w:val="26"/>
        </w:rPr>
      </w:pPr>
    </w:p>
    <w:p w:rsidR="00A52D47" w:rsidRDefault="00A52D47" w:rsidP="00A52D47">
      <w:pPr>
        <w:ind w:left="539"/>
        <w:rPr>
          <w:b/>
          <w:sz w:val="24"/>
        </w:rPr>
      </w:pPr>
      <w:bookmarkStart w:id="0" w:name="Цель:"/>
      <w:bookmarkEnd w:id="0"/>
      <w:r>
        <w:rPr>
          <w:b/>
          <w:sz w:val="24"/>
        </w:rPr>
        <w:t>Цель:</w:t>
      </w:r>
    </w:p>
    <w:p w:rsidR="00A52D47" w:rsidRDefault="00A52D47" w:rsidP="00A52D47">
      <w:pPr>
        <w:pStyle w:val="a3"/>
        <w:spacing w:before="46" w:line="280" w:lineRule="auto"/>
        <w:ind w:left="111" w:right="115" w:firstLine="427"/>
      </w:pPr>
      <w:proofErr w:type="gramStart"/>
      <w:r>
        <w:t>Разработать и внедрить систему профилактики</w:t>
      </w:r>
      <w:r>
        <w:rPr>
          <w:spacing w:val="1"/>
        </w:rPr>
        <w:t xml:space="preserve"> </w:t>
      </w:r>
      <w:r>
        <w:t xml:space="preserve">учебной </w:t>
      </w:r>
      <w:proofErr w:type="spellStart"/>
      <w:r>
        <w:t>неуспешности</w:t>
      </w:r>
      <w:proofErr w:type="spellEnd"/>
      <w:r>
        <w:t xml:space="preserve"> обучающихся за счет</w:t>
      </w:r>
      <w:r>
        <w:rPr>
          <w:spacing w:val="1"/>
        </w:rPr>
        <w:t xml:space="preserve"> </w:t>
      </w:r>
      <w:r>
        <w:t>повышения уровня профессионального мастерства педагогов, внедрения современных 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обучение и воспитание детей, способствующую ежегодному снижению доли учеников с рисками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proofErr w:type="spellStart"/>
      <w:r>
        <w:t>неуспешности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3-5%</w:t>
      </w:r>
      <w:r>
        <w:rPr>
          <w:spacing w:val="-1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года.</w:t>
      </w:r>
      <w:proofErr w:type="gramEnd"/>
    </w:p>
    <w:p w:rsidR="00A52D47" w:rsidRDefault="00A52D47" w:rsidP="00A52D47">
      <w:pPr>
        <w:pStyle w:val="Heading1"/>
        <w:spacing w:line="272" w:lineRule="exact"/>
        <w:ind w:firstLine="0"/>
      </w:pPr>
      <w:r>
        <w:t>Задачи:</w:t>
      </w:r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before="8" w:line="276" w:lineRule="auto"/>
        <w:ind w:right="110" w:firstLine="427"/>
        <w:jc w:val="both"/>
        <w:rPr>
          <w:sz w:val="24"/>
        </w:rPr>
      </w:pPr>
      <w:r>
        <w:rPr>
          <w:sz w:val="24"/>
        </w:rPr>
        <w:t>Обеспечить повышение профессиональных компетенций педагогических работников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организации образовательной деятельности со слабоуспевающими и 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 в т. ч. с детьми с особыми образовательными потребностями, средствами формального,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line="288" w:lineRule="exact"/>
        <w:ind w:left="820" w:hanging="28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6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образовательный  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педагогических   технологий,  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</w:p>
    <w:p w:rsidR="00A52D47" w:rsidRDefault="00A52D47" w:rsidP="00A52D47">
      <w:pPr>
        <w:pStyle w:val="a3"/>
        <w:spacing w:before="37" w:line="278" w:lineRule="auto"/>
        <w:ind w:left="111" w:right="117"/>
      </w:pPr>
      <w:r>
        <w:t>методов обучения для преодоления низких образовательных результатов и повышения 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 учреждении.</w:t>
      </w:r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line="288" w:lineRule="exact"/>
        <w:ind w:left="820" w:hanging="282"/>
        <w:jc w:val="both"/>
        <w:rPr>
          <w:sz w:val="24"/>
        </w:rPr>
      </w:pPr>
      <w:r>
        <w:rPr>
          <w:sz w:val="24"/>
        </w:rPr>
        <w:t xml:space="preserve">Обеспечить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100%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включенность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педагогов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специалистов   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общеобразовательной</w:t>
      </w:r>
      <w:proofErr w:type="gramEnd"/>
    </w:p>
    <w:p w:rsidR="00A52D47" w:rsidRDefault="00A52D47" w:rsidP="00A52D47">
      <w:pPr>
        <w:pStyle w:val="a3"/>
        <w:spacing w:before="40"/>
        <w:ind w:left="111"/>
      </w:pPr>
      <w:proofErr w:type="gramStart"/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 профилактике</w:t>
      </w:r>
      <w:r>
        <w:rPr>
          <w:spacing w:val="-3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1"/>
        </w:rPr>
        <w:t xml:space="preserve"> </w:t>
      </w:r>
      <w:r>
        <w:t>обучающихся.</w:t>
      </w:r>
      <w:proofErr w:type="gramEnd"/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before="8" w:line="276" w:lineRule="auto"/>
        <w:ind w:right="114" w:firstLine="427"/>
        <w:jc w:val="both"/>
        <w:rPr>
          <w:sz w:val="24"/>
        </w:rPr>
      </w:pPr>
      <w:r>
        <w:rPr>
          <w:sz w:val="24"/>
        </w:rPr>
        <w:t>Сформировать банк информационных и методических ресурсов (в том числе электронных),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педагогических практик по работе со слабоуспевающими учениками, с детьми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банка.</w:t>
      </w:r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line="286" w:lineRule="exact"/>
        <w:ind w:left="820" w:hanging="28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счет</w:t>
      </w:r>
      <w:r>
        <w:rPr>
          <w:spacing w:val="3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внедрения</w:t>
      </w:r>
    </w:p>
    <w:p w:rsidR="00A52D47" w:rsidRDefault="00A52D47" w:rsidP="00A52D47">
      <w:pPr>
        <w:pStyle w:val="a3"/>
        <w:spacing w:before="39" w:line="280" w:lineRule="auto"/>
        <w:ind w:left="111" w:right="112"/>
      </w:pPr>
      <w:proofErr w:type="gramStart"/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слабоуспевающих и неуспевающих обучающихся, в т. ч. для детей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  <w:proofErr w:type="gramEnd"/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line="281" w:lineRule="exact"/>
        <w:ind w:left="820" w:hanging="282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5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учеников,</w:t>
      </w:r>
    </w:p>
    <w:p w:rsidR="00A52D47" w:rsidRDefault="00A52D47" w:rsidP="00A52D47">
      <w:pPr>
        <w:pStyle w:val="a3"/>
        <w:spacing w:before="37" w:line="280" w:lineRule="auto"/>
        <w:ind w:left="111" w:right="114"/>
      </w:pPr>
      <w:r>
        <w:t>испытывающих трудности в обучении с обязательным привлечением к его реализации специалистов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используя</w:t>
      </w:r>
      <w:r>
        <w:rPr>
          <w:spacing w:val="2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ресурсы.</w:t>
      </w:r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line="285" w:lineRule="exact"/>
        <w:ind w:left="820" w:hanging="282"/>
        <w:jc w:val="both"/>
        <w:rPr>
          <w:sz w:val="24"/>
        </w:rPr>
      </w:pPr>
      <w:r>
        <w:rPr>
          <w:sz w:val="24"/>
        </w:rPr>
        <w:t>Внедрить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97"/>
          <w:sz w:val="24"/>
        </w:rPr>
        <w:t xml:space="preserve"> </w:t>
      </w:r>
      <w:r>
        <w:rPr>
          <w:sz w:val="24"/>
        </w:rPr>
        <w:t>(учитель-учитель,</w:t>
      </w:r>
      <w:r>
        <w:rPr>
          <w:spacing w:val="96"/>
          <w:sz w:val="24"/>
        </w:rPr>
        <w:t xml:space="preserve"> </w:t>
      </w:r>
      <w:r>
        <w:rPr>
          <w:sz w:val="24"/>
        </w:rPr>
        <w:t>учитель-ученик,</w:t>
      </w:r>
      <w:r>
        <w:rPr>
          <w:spacing w:val="93"/>
          <w:sz w:val="24"/>
        </w:rPr>
        <w:t xml:space="preserve"> </w:t>
      </w:r>
      <w:r>
        <w:rPr>
          <w:sz w:val="24"/>
        </w:rPr>
        <w:t>ученик-</w:t>
      </w:r>
      <w:r>
        <w:rPr>
          <w:spacing w:val="93"/>
          <w:sz w:val="24"/>
        </w:rPr>
        <w:t xml:space="preserve"> </w:t>
      </w:r>
      <w:r>
        <w:rPr>
          <w:sz w:val="24"/>
        </w:rPr>
        <w:t>ученик)</w:t>
      </w:r>
      <w:r>
        <w:rPr>
          <w:spacing w:val="9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52D47" w:rsidRDefault="00A52D47" w:rsidP="00A52D47">
      <w:pPr>
        <w:pStyle w:val="a3"/>
        <w:spacing w:before="37"/>
        <w:ind w:left="111"/>
      </w:pPr>
      <w:r>
        <w:t>работу</w:t>
      </w:r>
      <w:r>
        <w:rPr>
          <w:spacing w:val="-8"/>
        </w:rPr>
        <w:t xml:space="preserve"> </w:t>
      </w:r>
      <w:r>
        <w:t>со</w:t>
      </w:r>
      <w:r>
        <w:rPr>
          <w:spacing w:val="-1"/>
        </w:rPr>
        <w:t xml:space="preserve"> </w:t>
      </w:r>
      <w:proofErr w:type="gramStart"/>
      <w:r>
        <w:t>слабоуспевающими</w:t>
      </w:r>
      <w:proofErr w:type="gramEnd"/>
      <w:r>
        <w:t xml:space="preserve"> обучающимися,</w:t>
      </w:r>
      <w:r>
        <w:rPr>
          <w:spacing w:val="-3"/>
        </w:rPr>
        <w:t xml:space="preserve"> </w:t>
      </w:r>
      <w:r>
        <w:t>испытывающими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before="8" w:line="266" w:lineRule="auto"/>
        <w:ind w:right="118" w:firstLine="427"/>
        <w:jc w:val="both"/>
        <w:rPr>
          <w:sz w:val="24"/>
        </w:rPr>
      </w:pPr>
      <w:r>
        <w:rPr>
          <w:sz w:val="24"/>
        </w:rPr>
        <w:t>Расширить систему сетевого взаимодействия по организации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821"/>
        </w:tabs>
        <w:spacing w:line="301" w:lineRule="exact"/>
        <w:ind w:left="820" w:hanging="282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52D47" w:rsidRDefault="00A52D47" w:rsidP="00A52D47">
      <w:pPr>
        <w:pStyle w:val="a3"/>
        <w:spacing w:before="37"/>
        <w:ind w:left="111"/>
      </w:pPr>
      <w:r>
        <w:t>деятельность,</w:t>
      </w:r>
      <w:r>
        <w:rPr>
          <w:spacing w:val="-4"/>
        </w:rPr>
        <w:t xml:space="preserve"> </w:t>
      </w:r>
      <w:r>
        <w:t>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proofErr w:type="gramStart"/>
      <w:r>
        <w:t>учебной</w:t>
      </w:r>
      <w:proofErr w:type="gramEnd"/>
      <w:r>
        <w:rPr>
          <w:spacing w:val="-3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2"/>
        </w:rPr>
        <w:t xml:space="preserve"> </w:t>
      </w:r>
      <w:r>
        <w:t>обучающихся.</w:t>
      </w:r>
    </w:p>
    <w:p w:rsidR="00A52D47" w:rsidRDefault="00A52D47" w:rsidP="00A52D47">
      <w:pPr>
        <w:pStyle w:val="a5"/>
        <w:numPr>
          <w:ilvl w:val="0"/>
          <w:numId w:val="4"/>
        </w:numPr>
        <w:tabs>
          <w:tab w:val="left" w:pos="934"/>
        </w:tabs>
        <w:spacing w:before="11" w:line="276" w:lineRule="auto"/>
        <w:ind w:right="117" w:firstLine="427"/>
        <w:jc w:val="both"/>
        <w:rPr>
          <w:sz w:val="24"/>
        </w:rPr>
      </w:pPr>
      <w:proofErr w:type="gramStart"/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 обучающихся в школе, снижающей чувства беспокойства и тревоги в ситуациях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общения.</w:t>
      </w:r>
      <w:proofErr w:type="gramEnd"/>
    </w:p>
    <w:p w:rsidR="00A52D47" w:rsidRDefault="00A52D47" w:rsidP="00A52D47">
      <w:pPr>
        <w:spacing w:line="276" w:lineRule="auto"/>
        <w:jc w:val="both"/>
        <w:rPr>
          <w:sz w:val="24"/>
        </w:rPr>
        <w:sectPr w:rsidR="00A52D47">
          <w:pgSz w:w="11900" w:h="16850"/>
          <w:pgMar w:top="900" w:right="340" w:bottom="280" w:left="920" w:header="720" w:footer="720" w:gutter="0"/>
          <w:cols w:space="720"/>
        </w:sectPr>
      </w:pPr>
    </w:p>
    <w:p w:rsidR="00A52D47" w:rsidRDefault="00A52D47" w:rsidP="00A52D47">
      <w:pPr>
        <w:pStyle w:val="Heading1"/>
        <w:numPr>
          <w:ilvl w:val="0"/>
          <w:numId w:val="3"/>
        </w:numPr>
        <w:tabs>
          <w:tab w:val="left" w:pos="732"/>
        </w:tabs>
        <w:spacing w:before="71"/>
        <w:ind w:hanging="241"/>
        <w:jc w:val="left"/>
      </w:pPr>
      <w:bookmarkStart w:id="1" w:name="2._Целевые_показатели:"/>
      <w:bookmarkEnd w:id="1"/>
      <w:r>
        <w:lastRenderedPageBreak/>
        <w:t>Целевые</w:t>
      </w:r>
      <w:r>
        <w:rPr>
          <w:spacing w:val="-2"/>
        </w:rPr>
        <w:t xml:space="preserve"> </w:t>
      </w:r>
      <w:r>
        <w:t>показатели:</w:t>
      </w:r>
    </w:p>
    <w:p w:rsidR="00A52D47" w:rsidRDefault="00A52D47" w:rsidP="00A52D47">
      <w:pPr>
        <w:pStyle w:val="a3"/>
        <w:spacing w:before="7"/>
        <w:jc w:val="left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1215"/>
        <w:gridCol w:w="1508"/>
        <w:gridCol w:w="1503"/>
        <w:gridCol w:w="1518"/>
      </w:tblGrid>
      <w:tr w:rsidR="00A52D47" w:rsidTr="00AB188A">
        <w:trPr>
          <w:trHeight w:val="565"/>
        </w:trPr>
        <w:tc>
          <w:tcPr>
            <w:tcW w:w="4672" w:type="dxa"/>
            <w:vMerge w:val="restart"/>
          </w:tcPr>
          <w:p w:rsidR="00A52D47" w:rsidRDefault="00A52D47" w:rsidP="00AB18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2D47" w:rsidRDefault="00A52D47" w:rsidP="00AB188A">
            <w:pPr>
              <w:pStyle w:val="TableParagraph"/>
              <w:ind w:left="1756" w:right="17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</w:t>
            </w:r>
            <w:proofErr w:type="spellEnd"/>
          </w:p>
        </w:tc>
        <w:tc>
          <w:tcPr>
            <w:tcW w:w="1215" w:type="dxa"/>
            <w:vMerge w:val="restart"/>
          </w:tcPr>
          <w:p w:rsidR="00A52D47" w:rsidRDefault="00A52D47" w:rsidP="00AB188A">
            <w:pPr>
              <w:pStyle w:val="TableParagraph"/>
              <w:spacing w:before="149" w:line="232" w:lineRule="auto"/>
              <w:ind w:left="143" w:right="121" w:firstLine="1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4529" w:type="dxa"/>
            <w:gridSpan w:val="3"/>
          </w:tcPr>
          <w:p w:rsidR="00A52D47" w:rsidRDefault="00A52D47" w:rsidP="00AB188A">
            <w:pPr>
              <w:pStyle w:val="TableParagraph"/>
              <w:spacing w:before="1"/>
              <w:ind w:left="85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накопительным</w:t>
            </w:r>
            <w:proofErr w:type="spellEnd"/>
          </w:p>
          <w:p w:rsidR="00A52D47" w:rsidRDefault="00A52D47" w:rsidP="00AB188A">
            <w:pPr>
              <w:pStyle w:val="TableParagraph"/>
              <w:spacing w:before="7" w:line="261" w:lineRule="exact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эффектом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52D47" w:rsidTr="00AB188A">
        <w:trPr>
          <w:trHeight w:val="266"/>
        </w:trPr>
        <w:tc>
          <w:tcPr>
            <w:tcW w:w="4672" w:type="dxa"/>
            <w:vMerge/>
            <w:tcBorders>
              <w:top w:val="nil"/>
            </w:tcBorders>
          </w:tcPr>
          <w:p w:rsidR="00A52D47" w:rsidRDefault="00A52D47" w:rsidP="00AB188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A52D47" w:rsidRDefault="00A52D47" w:rsidP="00AB188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3"/>
          </w:tcPr>
          <w:p w:rsidR="00A52D47" w:rsidRDefault="00A52D47" w:rsidP="00AB188A">
            <w:pPr>
              <w:pStyle w:val="TableParagraph"/>
              <w:tabs>
                <w:tab w:val="left" w:pos="1972"/>
                <w:tab w:val="left" w:pos="3388"/>
              </w:tabs>
              <w:spacing w:line="246" w:lineRule="exact"/>
              <w:ind w:left="65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2024</w:t>
            </w:r>
            <w:r>
              <w:rPr>
                <w:sz w:val="24"/>
              </w:rPr>
              <w:tab/>
              <w:t>2025</w:t>
            </w:r>
          </w:p>
        </w:tc>
      </w:tr>
      <w:tr w:rsidR="00A52D47" w:rsidTr="00AB188A">
        <w:trPr>
          <w:trHeight w:val="1370"/>
        </w:trPr>
        <w:tc>
          <w:tcPr>
            <w:tcW w:w="10416" w:type="dxa"/>
            <w:gridSpan w:val="5"/>
          </w:tcPr>
          <w:p w:rsidR="00A52D47" w:rsidRDefault="00A52D47" w:rsidP="00AB18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52D47" w:rsidRPr="00A52D47" w:rsidRDefault="00A52D47" w:rsidP="00AB188A">
            <w:pPr>
              <w:pStyle w:val="TableParagraph"/>
              <w:ind w:left="11" w:right="7" w:firstLine="3"/>
              <w:jc w:val="center"/>
              <w:rPr>
                <w:sz w:val="24"/>
                <w:lang w:val="ru-RU"/>
              </w:rPr>
            </w:pPr>
            <w:r w:rsidRPr="00A52D47">
              <w:rPr>
                <w:b/>
                <w:sz w:val="24"/>
                <w:lang w:val="ru-RU"/>
              </w:rPr>
              <w:t xml:space="preserve">По направлению: </w:t>
            </w:r>
            <w:proofErr w:type="gramStart"/>
            <w:r w:rsidRPr="00A52D47">
              <w:rPr>
                <w:sz w:val="24"/>
                <w:lang w:val="ru-RU"/>
              </w:rPr>
              <w:t>«Повышение профессионального мастерства педагогических работников 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руководителей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ОО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вопросам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организации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образовательной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деятельности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со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слабоуспевающими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неуспевающими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учениками,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т.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ч.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детьми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особыми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образовательными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потребностями»</w:t>
            </w:r>
            <w:r w:rsidRPr="00A52D47">
              <w:rPr>
                <w:spacing w:val="-10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(задачи</w:t>
            </w:r>
            <w:proofErr w:type="gramEnd"/>
          </w:p>
          <w:p w:rsidR="00A52D47" w:rsidRDefault="00A52D47" w:rsidP="00AB188A">
            <w:pPr>
              <w:pStyle w:val="TableParagraph"/>
              <w:spacing w:line="252" w:lineRule="exact"/>
              <w:ind w:left="2720" w:right="2713"/>
              <w:jc w:val="center"/>
              <w:rPr>
                <w:sz w:val="24"/>
              </w:rPr>
            </w:pPr>
            <w:r>
              <w:rPr>
                <w:sz w:val="24"/>
              </w:rPr>
              <w:t>1-4)</w:t>
            </w:r>
          </w:p>
        </w:tc>
      </w:tr>
      <w:tr w:rsidR="00A52D47" w:rsidTr="00AB188A">
        <w:trPr>
          <w:trHeight w:val="2193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139" w:right="407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Доля педагогических работников,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прошедших адресное обучение по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вопросам организации образовательной</w:t>
            </w:r>
            <w:r w:rsidRPr="00A52D47">
              <w:rPr>
                <w:spacing w:val="-5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деятельности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со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слабоуспевающими</w:t>
            </w:r>
            <w:proofErr w:type="gramEnd"/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</w:t>
            </w:r>
          </w:p>
          <w:p w:rsidR="00A52D47" w:rsidRPr="00A52D47" w:rsidRDefault="00A52D47" w:rsidP="00AB188A">
            <w:pPr>
              <w:pStyle w:val="TableParagraph"/>
              <w:spacing w:before="3" w:line="237" w:lineRule="auto"/>
              <w:ind w:left="139" w:right="1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неуспевающими учениками,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т.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ч.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детьми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 особыми образовательными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потребностями.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A52D47" w:rsidRDefault="00A52D47" w:rsidP="00AB188A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52D47" w:rsidRDefault="00A52D47" w:rsidP="00AB188A">
            <w:pPr>
              <w:pStyle w:val="TableParagraph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52D47" w:rsidRDefault="00A52D47" w:rsidP="00AB188A">
            <w:pPr>
              <w:pStyle w:val="TableParagraph"/>
              <w:ind w:left="508" w:right="504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52D47" w:rsidRDefault="00A52D47" w:rsidP="00AB188A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1369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139" w:right="46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Доля педагогических работников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включенных в работу по профилактике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 xml:space="preserve">рисков учебной </w:t>
            </w:r>
            <w:proofErr w:type="spellStart"/>
            <w:r w:rsidRPr="00A52D47">
              <w:rPr>
                <w:sz w:val="24"/>
                <w:lang w:val="ru-RU"/>
              </w:rPr>
              <w:t>неуспешности</w:t>
            </w:r>
            <w:proofErr w:type="spellEnd"/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A52D47" w:rsidRDefault="00A52D47" w:rsidP="00AB188A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52D47" w:rsidRDefault="00A52D47" w:rsidP="00AB188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52D47" w:rsidRDefault="00A52D47" w:rsidP="00AB188A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52D47" w:rsidRDefault="00A52D47" w:rsidP="00AB188A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1918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139" w:right="102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Доля педагогических работников,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применяющих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A52D47" w:rsidRPr="00A52D47" w:rsidRDefault="00A52D47" w:rsidP="00AB188A">
            <w:pPr>
              <w:pStyle w:val="TableParagraph"/>
              <w:spacing w:line="237" w:lineRule="auto"/>
              <w:ind w:left="139" w:right="3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деятельности технологии, формы, методы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обучения для преодоления низких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образовательных результатов и повышения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мотивации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Default="00A52D47" w:rsidP="00AB188A">
            <w:pPr>
              <w:pStyle w:val="TableParagraph"/>
              <w:spacing w:before="215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1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15"/>
              <w:ind w:left="65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15"/>
              <w:ind w:left="4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2466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139" w:right="17"/>
              <w:rPr>
                <w:sz w:val="24"/>
                <w:lang w:val="ru-RU"/>
              </w:rPr>
            </w:pPr>
            <w:proofErr w:type="gramStart"/>
            <w:r w:rsidRPr="00A52D47">
              <w:rPr>
                <w:sz w:val="24"/>
                <w:lang w:val="ru-RU"/>
              </w:rPr>
              <w:t>Доля педагогических работников,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использующих информационную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образовательную среду и электронные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(цифровые)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ресурсы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(цифровые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платформы</w:t>
            </w:r>
            <w:proofErr w:type="gramEnd"/>
          </w:p>
          <w:p w:rsidR="00A52D47" w:rsidRPr="00A52D47" w:rsidRDefault="00A52D47" w:rsidP="00AB188A">
            <w:pPr>
              <w:pStyle w:val="TableParagraph"/>
              <w:spacing w:before="3" w:line="237" w:lineRule="auto"/>
              <w:ind w:left="139" w:right="314"/>
              <w:jc w:val="both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«</w:t>
            </w:r>
            <w:proofErr w:type="spellStart"/>
            <w:r w:rsidRPr="00A52D47">
              <w:rPr>
                <w:sz w:val="24"/>
                <w:lang w:val="ru-RU"/>
              </w:rPr>
              <w:t>Сферум</w:t>
            </w:r>
            <w:proofErr w:type="spellEnd"/>
            <w:r w:rsidRPr="00A52D47">
              <w:rPr>
                <w:sz w:val="24"/>
                <w:lang w:val="ru-RU"/>
              </w:rPr>
              <w:t xml:space="preserve">», «Моя школа», РЭШ, </w:t>
            </w:r>
            <w:proofErr w:type="spellStart"/>
            <w:r w:rsidRPr="00A52D47">
              <w:rPr>
                <w:sz w:val="24"/>
                <w:lang w:val="ru-RU"/>
              </w:rPr>
              <w:t>Онлай</w:t>
            </w:r>
            <w:proofErr w:type="gramStart"/>
            <w:r w:rsidRPr="00A52D47">
              <w:rPr>
                <w:sz w:val="24"/>
                <w:lang w:val="ru-RU"/>
              </w:rPr>
              <w:t>н</w:t>
            </w:r>
            <w:proofErr w:type="spellEnd"/>
            <w:r w:rsidRPr="00A52D47">
              <w:rPr>
                <w:sz w:val="24"/>
                <w:lang w:val="ru-RU"/>
              </w:rPr>
              <w:t>-</w:t>
            </w:r>
            <w:proofErr w:type="gramEnd"/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платформа «Цифровой образовательный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47">
              <w:rPr>
                <w:sz w:val="24"/>
                <w:lang w:val="ru-RU"/>
              </w:rPr>
              <w:t>контент</w:t>
            </w:r>
            <w:proofErr w:type="spellEnd"/>
            <w:r w:rsidRPr="00A52D47">
              <w:rPr>
                <w:sz w:val="24"/>
                <w:lang w:val="ru-RU"/>
              </w:rPr>
              <w:t>»)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работе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обучающимися,</w:t>
            </w:r>
          </w:p>
          <w:p w:rsidR="00A52D47" w:rsidRDefault="00A52D47" w:rsidP="00AB188A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испытывающими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затруднения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8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89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89"/>
              <w:ind w:left="68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8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1093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71" w:lineRule="exact"/>
              <w:ind w:left="13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Доля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педагогических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работников,</w:t>
            </w:r>
          </w:p>
          <w:p w:rsidR="00A52D47" w:rsidRPr="00A52D47" w:rsidRDefault="00A52D47" w:rsidP="00AB188A">
            <w:pPr>
              <w:pStyle w:val="TableParagraph"/>
              <w:spacing w:before="1" w:line="237" w:lineRule="auto"/>
              <w:ind w:left="139" w:right="343"/>
              <w:rPr>
                <w:sz w:val="24"/>
                <w:lang w:val="ru-RU"/>
              </w:rPr>
            </w:pPr>
            <w:proofErr w:type="gramStart"/>
            <w:r w:rsidRPr="00A52D47">
              <w:rPr>
                <w:sz w:val="24"/>
                <w:lang w:val="ru-RU"/>
              </w:rPr>
              <w:t>внедряющих</w:t>
            </w:r>
            <w:proofErr w:type="gramEnd"/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эффективные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инструменты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формирующего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оценивания.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35"/>
                <w:lang w:val="ru-RU"/>
              </w:rPr>
            </w:pPr>
          </w:p>
          <w:p w:rsidR="00A52D47" w:rsidRDefault="00A52D47" w:rsidP="00AB188A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35"/>
              </w:rPr>
            </w:pPr>
          </w:p>
          <w:p w:rsidR="00A52D47" w:rsidRDefault="00A52D47" w:rsidP="00AB188A">
            <w:pPr>
              <w:pStyle w:val="TableParagraph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35"/>
              </w:rPr>
            </w:pPr>
          </w:p>
          <w:p w:rsidR="00A52D47" w:rsidRDefault="00A52D47" w:rsidP="00AB188A">
            <w:pPr>
              <w:pStyle w:val="TableParagraph"/>
              <w:ind w:left="68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35"/>
              </w:rPr>
            </w:pPr>
          </w:p>
          <w:p w:rsidR="00A52D47" w:rsidRDefault="00A52D47" w:rsidP="00AB188A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799"/>
        </w:trPr>
        <w:tc>
          <w:tcPr>
            <w:tcW w:w="10416" w:type="dxa"/>
            <w:gridSpan w:val="5"/>
          </w:tcPr>
          <w:p w:rsidR="00A52D47" w:rsidRPr="00A52D47" w:rsidRDefault="00A52D47" w:rsidP="00AB188A">
            <w:pPr>
              <w:pStyle w:val="TableParagraph"/>
              <w:rPr>
                <w:b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ind w:left="1044"/>
              <w:rPr>
                <w:sz w:val="24"/>
                <w:lang w:val="ru-RU"/>
              </w:rPr>
            </w:pPr>
            <w:r w:rsidRPr="00A52D47">
              <w:rPr>
                <w:b/>
                <w:sz w:val="24"/>
                <w:lang w:val="ru-RU"/>
              </w:rPr>
              <w:t>По</w:t>
            </w:r>
            <w:r w:rsidRPr="00A52D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направлению:</w:t>
            </w:r>
            <w:r w:rsidRPr="00A52D4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«Индивидуализация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образовательного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процесса»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(задачи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5-8)</w:t>
            </w:r>
          </w:p>
        </w:tc>
      </w:tr>
      <w:tr w:rsidR="00A52D47" w:rsidTr="00AB188A">
        <w:trPr>
          <w:trHeight w:val="1643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139" w:right="36"/>
              <w:rPr>
                <w:sz w:val="24"/>
                <w:lang w:val="ru-RU"/>
              </w:rPr>
            </w:pPr>
            <w:proofErr w:type="gramStart"/>
            <w:r w:rsidRPr="00A52D47">
              <w:rPr>
                <w:sz w:val="24"/>
                <w:lang w:val="ru-RU"/>
              </w:rPr>
              <w:t>Доля слабоуспевающих и неуспевающих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(от</w:t>
            </w:r>
            <w:r w:rsidRPr="00A52D47">
              <w:rPr>
                <w:spacing w:val="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числа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слабоуспевающих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 неуспевающих) для которых разработаны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 реализованы индивидуальные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образовательные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маршруты.</w:t>
            </w:r>
            <w:proofErr w:type="gramEnd"/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A52D47" w:rsidRDefault="00A52D47" w:rsidP="00AB188A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52D47" w:rsidRDefault="00A52D47" w:rsidP="00AB188A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52D47" w:rsidRDefault="00A52D47" w:rsidP="00AB188A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52D47" w:rsidRDefault="00A52D47" w:rsidP="00AB188A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275"/>
        </w:trPr>
        <w:tc>
          <w:tcPr>
            <w:tcW w:w="4672" w:type="dxa"/>
          </w:tcPr>
          <w:p w:rsidR="00A52D47" w:rsidRDefault="00A52D47" w:rsidP="00AB188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слабоуспевающих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неуспевающих</w:t>
            </w:r>
            <w:proofErr w:type="spellEnd"/>
          </w:p>
        </w:tc>
        <w:tc>
          <w:tcPr>
            <w:tcW w:w="1215" w:type="dxa"/>
          </w:tcPr>
          <w:p w:rsidR="00A52D47" w:rsidRDefault="00A52D47" w:rsidP="00AB188A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spacing w:line="256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spacing w:line="25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spacing w:line="256" w:lineRule="exact"/>
              <w:ind w:left="4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A52D47" w:rsidRDefault="00A52D47" w:rsidP="00A52D47">
      <w:pPr>
        <w:spacing w:line="256" w:lineRule="exact"/>
        <w:rPr>
          <w:sz w:val="24"/>
        </w:rPr>
        <w:sectPr w:rsidR="00A52D47">
          <w:pgSz w:w="11900" w:h="16850"/>
          <w:pgMar w:top="88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1215"/>
        <w:gridCol w:w="1508"/>
        <w:gridCol w:w="1503"/>
        <w:gridCol w:w="1518"/>
      </w:tblGrid>
      <w:tr w:rsidR="00A52D47" w:rsidTr="00AB188A">
        <w:trPr>
          <w:trHeight w:val="1644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139" w:right="166"/>
              <w:rPr>
                <w:sz w:val="24"/>
                <w:lang w:val="ru-RU"/>
              </w:rPr>
            </w:pPr>
            <w:proofErr w:type="gramStart"/>
            <w:r w:rsidRPr="00A52D47">
              <w:rPr>
                <w:sz w:val="24"/>
                <w:lang w:val="ru-RU"/>
              </w:rPr>
              <w:lastRenderedPageBreak/>
              <w:t>обучающихся</w:t>
            </w:r>
            <w:proofErr w:type="gramEnd"/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(от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числа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слабоуспевающих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неуспевающих),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посещающих</w:t>
            </w:r>
          </w:p>
          <w:p w:rsidR="00A52D47" w:rsidRPr="00A52D47" w:rsidRDefault="00A52D47" w:rsidP="00AB188A">
            <w:pPr>
              <w:pStyle w:val="TableParagraph"/>
              <w:ind w:left="139" w:right="89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дополнительные занятия с целью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ликвидации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отставания</w:t>
            </w:r>
            <w:r w:rsidRPr="00A52D47">
              <w:rPr>
                <w:spacing w:val="-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учебной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программе.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8" w:type="dxa"/>
          </w:tcPr>
          <w:p w:rsidR="00A52D47" w:rsidRPr="00A52D47" w:rsidRDefault="00A52D47" w:rsidP="00AB18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A52D47" w:rsidRPr="00A52D47" w:rsidRDefault="00A52D47" w:rsidP="00AB18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8" w:type="dxa"/>
          </w:tcPr>
          <w:p w:rsidR="00A52D47" w:rsidRPr="00A52D47" w:rsidRDefault="00A52D47" w:rsidP="00AB188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2D47" w:rsidTr="00AB188A">
        <w:trPr>
          <w:trHeight w:val="1643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139" w:right="160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 xml:space="preserve">Доля </w:t>
            </w:r>
            <w:proofErr w:type="gramStart"/>
            <w:r w:rsidRPr="00A52D47">
              <w:rPr>
                <w:sz w:val="24"/>
                <w:lang w:val="ru-RU"/>
              </w:rPr>
              <w:t>слабоуспевающих</w:t>
            </w:r>
            <w:proofErr w:type="gramEnd"/>
            <w:r w:rsidRPr="00A52D47">
              <w:rPr>
                <w:sz w:val="24"/>
                <w:lang w:val="ru-RU"/>
              </w:rPr>
              <w:t xml:space="preserve"> и неуспевающих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(от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числа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слабоуспевающих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неуспевающих), охваченных</w:t>
            </w:r>
          </w:p>
          <w:p w:rsidR="00A52D47" w:rsidRPr="00A52D47" w:rsidRDefault="00A52D47" w:rsidP="00AB188A">
            <w:pPr>
              <w:pStyle w:val="TableParagraph"/>
              <w:spacing w:before="2" w:line="237" w:lineRule="auto"/>
              <w:ind w:left="139" w:right="28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дополнительным образованием, в том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числе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рамках сетевого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взаимодействия.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A52D47" w:rsidRDefault="00A52D47" w:rsidP="00AB188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52D47" w:rsidRDefault="00A52D47" w:rsidP="00AB188A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52D47" w:rsidRDefault="00A52D47" w:rsidP="00AB188A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52D47" w:rsidRDefault="00A52D47" w:rsidP="00AB188A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808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ind w:left="139" w:right="6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Наличие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действующих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наставнических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пар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форме</w:t>
            </w:r>
            <w:r w:rsidRPr="00A52D47">
              <w:rPr>
                <w:spacing w:val="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«учитель-ученик».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A52D47" w:rsidRDefault="00A52D47" w:rsidP="00AB188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spacing w:before="5"/>
              <w:rPr>
                <w:b/>
              </w:rPr>
            </w:pPr>
          </w:p>
          <w:p w:rsidR="00A52D47" w:rsidRDefault="00A52D47" w:rsidP="00AB188A">
            <w:pPr>
              <w:pStyle w:val="TableParagraph"/>
              <w:ind w:left="3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spacing w:before="5"/>
              <w:rPr>
                <w:b/>
              </w:rPr>
            </w:pPr>
          </w:p>
          <w:p w:rsidR="00A52D47" w:rsidRDefault="00A52D47" w:rsidP="00AB188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spacing w:before="5"/>
              <w:rPr>
                <w:b/>
              </w:rPr>
            </w:pPr>
          </w:p>
          <w:p w:rsidR="00A52D47" w:rsidRDefault="00A52D47" w:rsidP="00AB188A">
            <w:pPr>
              <w:pStyle w:val="TableParagraph"/>
              <w:ind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52D47" w:rsidTr="00AB188A">
        <w:trPr>
          <w:trHeight w:val="1262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219" w:line="237" w:lineRule="auto"/>
              <w:ind w:left="139" w:right="48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Наличие действующих наставнических пар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 форме «ученик-ученик», в том числе с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участием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ассистента</w:t>
            </w:r>
            <w:r w:rsidRPr="00A52D47">
              <w:rPr>
                <w:spacing w:val="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учителя.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Default="00A52D47" w:rsidP="00AB188A">
            <w:pPr>
              <w:pStyle w:val="TableParagraph"/>
              <w:spacing w:before="18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87"/>
              <w:ind w:left="9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89"/>
              <w:ind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52D47" w:rsidTr="00AB188A">
        <w:trPr>
          <w:trHeight w:val="836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line="136" w:lineRule="auto"/>
              <w:ind w:left="139" w:right="246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Наличие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банка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данных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детях 7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«группы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риска».</w:t>
            </w:r>
          </w:p>
        </w:tc>
        <w:tc>
          <w:tcPr>
            <w:tcW w:w="4226" w:type="dxa"/>
            <w:gridSpan w:val="3"/>
          </w:tcPr>
          <w:p w:rsidR="00A52D47" w:rsidRPr="00A52D47" w:rsidRDefault="00A52D47" w:rsidP="00AB188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A52D47" w:rsidRDefault="00A52D47" w:rsidP="00AB188A">
            <w:pPr>
              <w:pStyle w:val="TableParagraph"/>
              <w:ind w:left="926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обновление</w:t>
            </w:r>
            <w:proofErr w:type="spellEnd"/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sz w:val="24"/>
              </w:rPr>
            </w:pPr>
          </w:p>
        </w:tc>
      </w:tr>
      <w:tr w:rsidR="00A52D47" w:rsidTr="00AB188A">
        <w:trPr>
          <w:trHeight w:val="1958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20" w:line="237" w:lineRule="auto"/>
              <w:ind w:left="139" w:right="12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Доля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утвержденных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внеурочной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деятельности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поддержку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учебных</w:t>
            </w:r>
          </w:p>
          <w:p w:rsidR="00A52D47" w:rsidRPr="00A52D47" w:rsidRDefault="00A52D47" w:rsidP="00AB188A">
            <w:pPr>
              <w:pStyle w:val="TableParagraph"/>
              <w:spacing w:before="1" w:line="237" w:lineRule="auto"/>
              <w:ind w:left="139" w:right="1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предметов (русский язык, математика,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обществознание, история, физика) в общей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численности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/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курсов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внеурочной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A52D47" w:rsidRDefault="00A52D47" w:rsidP="00AB188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2D47" w:rsidRDefault="00A52D47" w:rsidP="00AB188A">
            <w:pPr>
              <w:pStyle w:val="TableParagraph"/>
              <w:ind w:left="511" w:right="343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2D47" w:rsidRDefault="00A52D47" w:rsidP="00AB188A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52D47" w:rsidRDefault="00A52D47" w:rsidP="00AB188A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A52D47" w:rsidTr="00AB188A">
        <w:trPr>
          <w:trHeight w:val="1413"/>
        </w:trPr>
        <w:tc>
          <w:tcPr>
            <w:tcW w:w="4672" w:type="dxa"/>
            <w:tcBorders>
              <w:bottom w:val="single" w:sz="6" w:space="0" w:color="000000"/>
            </w:tcBorders>
          </w:tcPr>
          <w:p w:rsidR="00A52D47" w:rsidRPr="00A52D47" w:rsidRDefault="00A52D47" w:rsidP="00AB188A">
            <w:pPr>
              <w:pStyle w:val="TableParagraph"/>
              <w:spacing w:before="159" w:line="237" w:lineRule="auto"/>
              <w:ind w:left="139" w:right="102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Наличие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утвержденных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дополнительного образования по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формированию функциональной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грамотности обучающихся.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A52D47" w:rsidRDefault="00A52D47" w:rsidP="00AB188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0"/>
              <w:rPr>
                <w:b/>
              </w:rPr>
            </w:pPr>
          </w:p>
          <w:p w:rsidR="00A52D47" w:rsidRDefault="00A52D47" w:rsidP="00AB18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0"/>
              <w:rPr>
                <w:b/>
              </w:rPr>
            </w:pPr>
          </w:p>
          <w:p w:rsidR="00A52D47" w:rsidRDefault="00A52D47" w:rsidP="00AB188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  <w:tcBorders>
              <w:bottom w:val="single" w:sz="6" w:space="0" w:color="000000"/>
            </w:tcBorders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0"/>
              <w:rPr>
                <w:b/>
              </w:rPr>
            </w:pPr>
          </w:p>
          <w:p w:rsidR="00A52D47" w:rsidRDefault="00A52D47" w:rsidP="00AB188A">
            <w:pPr>
              <w:pStyle w:val="TableParagraph"/>
              <w:ind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52D47" w:rsidTr="00AB188A">
        <w:trPr>
          <w:trHeight w:val="2546"/>
        </w:trPr>
        <w:tc>
          <w:tcPr>
            <w:tcW w:w="4672" w:type="dxa"/>
            <w:tcBorders>
              <w:top w:val="single" w:sz="6" w:space="0" w:color="000000"/>
            </w:tcBorders>
          </w:tcPr>
          <w:p w:rsidR="00A52D47" w:rsidRPr="00A52D47" w:rsidRDefault="00A52D47" w:rsidP="00AB188A">
            <w:pPr>
              <w:pStyle w:val="TableParagraph"/>
              <w:spacing w:before="176" w:line="237" w:lineRule="auto"/>
              <w:ind w:left="139" w:right="104"/>
              <w:rPr>
                <w:sz w:val="24"/>
                <w:lang w:val="ru-RU"/>
              </w:rPr>
            </w:pPr>
            <w:proofErr w:type="gramStart"/>
            <w:r w:rsidRPr="00A52D47">
              <w:rPr>
                <w:sz w:val="24"/>
                <w:lang w:val="ru-RU"/>
              </w:rPr>
              <w:t>Количество протоколов заседаний органов</w:t>
            </w:r>
            <w:r w:rsidRPr="00A52D47">
              <w:rPr>
                <w:spacing w:val="-5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 xml:space="preserve">общественного управления </w:t>
            </w:r>
            <w:r w:rsidRPr="00A52D47">
              <w:rPr>
                <w:i/>
                <w:sz w:val="24"/>
                <w:lang w:val="ru-RU"/>
              </w:rPr>
              <w:t>(педсовет,</w:t>
            </w:r>
            <w:r w:rsidRPr="00A52D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>совет по качеству, совет по</w:t>
            </w:r>
            <w:r w:rsidRPr="00A52D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 xml:space="preserve">профилактике, ШМО и др.), </w:t>
            </w:r>
            <w:r w:rsidRPr="00A52D47">
              <w:rPr>
                <w:sz w:val="24"/>
                <w:lang w:val="ru-RU"/>
              </w:rPr>
              <w:t>в которых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обсуждались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вопросы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proofErr w:type="gramEnd"/>
          </w:p>
          <w:p w:rsidR="00A52D47" w:rsidRPr="00A52D47" w:rsidRDefault="00A52D47" w:rsidP="00AB188A">
            <w:pPr>
              <w:pStyle w:val="TableParagraph"/>
              <w:spacing w:before="5" w:line="237" w:lineRule="auto"/>
              <w:ind w:left="139" w:right="-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Технологических карт педагогической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работы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со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слабоуспевающими</w:t>
            </w:r>
            <w:proofErr w:type="gramEnd"/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неуспевающими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обучающимися.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Default="00A52D47" w:rsidP="00AB188A">
            <w:pPr>
              <w:pStyle w:val="TableParagraph"/>
              <w:spacing w:before="2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</w:tcBorders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30"/>
              <w:ind w:left="3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/>
            </w:tcBorders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33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52D47" w:rsidTr="00AB188A">
        <w:trPr>
          <w:trHeight w:val="1108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152" w:line="230" w:lineRule="auto"/>
              <w:ind w:left="139" w:right="490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Наличие алгоритма по выявлению 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организации сопровождения учеников,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испытывающих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трудности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обучении.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A52D47" w:rsidRDefault="00A52D47" w:rsidP="00AB188A">
            <w:pPr>
              <w:pStyle w:val="TableParagraph"/>
              <w:ind w:left="413"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2D47" w:rsidRDefault="00A52D47" w:rsidP="00AB188A">
            <w:pPr>
              <w:pStyle w:val="TableParagraph"/>
              <w:ind w:left="52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52D47" w:rsidRDefault="00A52D47" w:rsidP="00AB188A">
            <w:pPr>
              <w:pStyle w:val="TableParagraph"/>
              <w:spacing w:line="232" w:lineRule="auto"/>
              <w:ind w:left="334" w:right="732" w:hanging="298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52D47" w:rsidRDefault="00A52D47" w:rsidP="00AB188A">
            <w:pPr>
              <w:pStyle w:val="TableParagraph"/>
              <w:ind w:left="45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A52D47" w:rsidTr="00AB188A">
        <w:trPr>
          <w:trHeight w:val="698"/>
        </w:trPr>
        <w:tc>
          <w:tcPr>
            <w:tcW w:w="10416" w:type="dxa"/>
            <w:gridSpan w:val="5"/>
          </w:tcPr>
          <w:p w:rsidR="00A52D47" w:rsidRPr="00A52D47" w:rsidRDefault="00A52D47" w:rsidP="00AB188A">
            <w:pPr>
              <w:pStyle w:val="TableParagraph"/>
              <w:spacing w:before="203"/>
              <w:ind w:left="2720" w:right="2713"/>
              <w:jc w:val="center"/>
              <w:rPr>
                <w:sz w:val="24"/>
                <w:lang w:val="ru-RU"/>
              </w:rPr>
            </w:pPr>
            <w:r w:rsidRPr="00A52D47">
              <w:rPr>
                <w:b/>
                <w:sz w:val="24"/>
                <w:lang w:val="ru-RU"/>
              </w:rPr>
              <w:t>Направление</w:t>
            </w:r>
            <w:r w:rsidRPr="00A52D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«Работа с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родителями»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(задача 9)</w:t>
            </w:r>
          </w:p>
        </w:tc>
      </w:tr>
    </w:tbl>
    <w:p w:rsidR="00A52D47" w:rsidRDefault="00A52D47" w:rsidP="00A52D47">
      <w:pPr>
        <w:rPr>
          <w:sz w:val="2"/>
          <w:szCs w:val="2"/>
        </w:rPr>
      </w:pPr>
      <w:r w:rsidRPr="000642A6">
        <w:pict>
          <v:rect id="_x0000_s1026" style="position:absolute;margin-left:52.2pt;margin-top:337.7pt;width:232.5pt;height:7.8pt;z-index:-251656192;mso-position-horizontal-relative:page;mso-position-vertical-relative:page" stroked="f">
            <w10:wrap anchorx="page" anchory="page"/>
          </v:rect>
        </w:pict>
      </w:r>
    </w:p>
    <w:p w:rsidR="00A52D47" w:rsidRDefault="00A52D47" w:rsidP="00A52D47">
      <w:pPr>
        <w:rPr>
          <w:sz w:val="2"/>
          <w:szCs w:val="2"/>
        </w:rPr>
        <w:sectPr w:rsidR="00A52D47">
          <w:pgSz w:w="11900" w:h="16850"/>
          <w:pgMar w:top="9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1215"/>
        <w:gridCol w:w="1508"/>
        <w:gridCol w:w="1503"/>
        <w:gridCol w:w="1518"/>
      </w:tblGrid>
      <w:tr w:rsidR="00A52D47" w:rsidTr="00AB188A">
        <w:trPr>
          <w:trHeight w:val="1557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139" w:right="28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lastRenderedPageBreak/>
              <w:t>Доля родительской общественности,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вовлеченной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деятельность,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направленную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 xml:space="preserve">на профилактику учебной </w:t>
            </w:r>
            <w:proofErr w:type="spellStart"/>
            <w:r w:rsidRPr="00A52D47">
              <w:rPr>
                <w:sz w:val="24"/>
                <w:lang w:val="ru-RU"/>
              </w:rPr>
              <w:t>неуспешности</w:t>
            </w:r>
            <w:proofErr w:type="spellEnd"/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 от общего числа родителей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(законных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представителей).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9"/>
                <w:lang w:val="ru-RU"/>
              </w:rPr>
            </w:pPr>
          </w:p>
          <w:p w:rsidR="00A52D47" w:rsidRDefault="00A52D47" w:rsidP="00AB188A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9"/>
              </w:rPr>
            </w:pPr>
          </w:p>
          <w:p w:rsidR="00A52D47" w:rsidRDefault="00A52D47" w:rsidP="00AB188A">
            <w:pPr>
              <w:pStyle w:val="TableParagraph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9"/>
              </w:rPr>
            </w:pPr>
          </w:p>
          <w:p w:rsidR="00A52D47" w:rsidRDefault="00A52D47" w:rsidP="00AB188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9"/>
              </w:rPr>
            </w:pPr>
          </w:p>
          <w:p w:rsidR="00A52D47" w:rsidRDefault="00A52D47" w:rsidP="00AB188A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1407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154" w:line="237" w:lineRule="auto"/>
              <w:ind w:left="139" w:right="252"/>
              <w:rPr>
                <w:sz w:val="24"/>
                <w:lang w:val="ru-RU"/>
              </w:rPr>
            </w:pPr>
            <w:proofErr w:type="gramStart"/>
            <w:r w:rsidRPr="00A52D47">
              <w:rPr>
                <w:sz w:val="24"/>
                <w:lang w:val="ru-RU"/>
              </w:rPr>
              <w:t>Доля реализованных ИОМ для детей,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испытывающих затруднения в обучении,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согласованных с родителями (законными</w:t>
            </w:r>
            <w:r w:rsidRPr="00A52D47">
              <w:rPr>
                <w:spacing w:val="-5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представителями)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обучающихся.</w:t>
            </w:r>
            <w:proofErr w:type="gramEnd"/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5"/>
              <w:rPr>
                <w:b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5"/>
              <w:rPr>
                <w:b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5"/>
              <w:rPr>
                <w:b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47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2400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102" w:line="237" w:lineRule="auto"/>
              <w:ind w:left="139" w:right="55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Доля педагогических работников, активно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осуществляющих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обратную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связь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родителями (законными представителями),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предоставляющих им информацию по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учебной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успешности/</w:t>
            </w:r>
            <w:proofErr w:type="spellStart"/>
            <w:r w:rsidRPr="00A52D47">
              <w:rPr>
                <w:sz w:val="24"/>
                <w:lang w:val="ru-RU"/>
              </w:rPr>
              <w:t>неуспешности</w:t>
            </w:r>
            <w:proofErr w:type="spellEnd"/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 по различным каналам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 xml:space="preserve">коммуникации (в чатах </w:t>
            </w:r>
            <w:proofErr w:type="spellStart"/>
            <w:r w:rsidRPr="00A52D47">
              <w:rPr>
                <w:sz w:val="24"/>
                <w:lang w:val="ru-RU"/>
              </w:rPr>
              <w:t>мессенджеров</w:t>
            </w:r>
            <w:proofErr w:type="spellEnd"/>
            <w:r w:rsidRPr="00A52D47">
              <w:rPr>
                <w:sz w:val="24"/>
                <w:lang w:val="ru-RU"/>
              </w:rPr>
              <w:t>, в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ВШ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 др.).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Default="00A52D47" w:rsidP="00AB188A">
            <w:pPr>
              <w:pStyle w:val="TableParagraph"/>
              <w:spacing w:before="156"/>
              <w:ind w:left="3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56"/>
              <w:ind w:left="4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56"/>
              <w:ind w:left="6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56"/>
              <w:ind w:left="2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1132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6" w:line="242" w:lineRule="auto"/>
              <w:ind w:left="139" w:right="115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Количество мероприятий для родителей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(законных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представителей)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вовлечению</w:t>
            </w:r>
          </w:p>
          <w:p w:rsidR="00A52D47" w:rsidRPr="00A52D47" w:rsidRDefault="00A52D47" w:rsidP="00AB188A">
            <w:pPr>
              <w:pStyle w:val="TableParagraph"/>
              <w:spacing w:line="278" w:lineRule="exact"/>
              <w:ind w:left="139" w:right="13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профилактику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учебной</w:t>
            </w:r>
            <w:proofErr w:type="gramEnd"/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52D47">
              <w:rPr>
                <w:sz w:val="24"/>
                <w:lang w:val="ru-RU"/>
              </w:rPr>
              <w:t>неуспешности</w:t>
            </w:r>
            <w:proofErr w:type="spellEnd"/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уровням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образования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(НОО,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ООО).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52D47" w:rsidTr="00AB188A">
        <w:trPr>
          <w:trHeight w:val="575"/>
        </w:trPr>
        <w:tc>
          <w:tcPr>
            <w:tcW w:w="10416" w:type="dxa"/>
            <w:gridSpan w:val="5"/>
          </w:tcPr>
          <w:p w:rsidR="00A52D47" w:rsidRPr="00A52D47" w:rsidRDefault="00A52D47" w:rsidP="00AB188A">
            <w:pPr>
              <w:pStyle w:val="TableParagraph"/>
              <w:spacing w:line="280" w:lineRule="atLeast"/>
              <w:ind w:left="3535" w:right="311" w:hanging="3200"/>
              <w:rPr>
                <w:sz w:val="24"/>
                <w:lang w:val="ru-RU"/>
              </w:rPr>
            </w:pPr>
            <w:r w:rsidRPr="00A52D47">
              <w:rPr>
                <w:b/>
                <w:sz w:val="24"/>
                <w:lang w:val="ru-RU"/>
              </w:rPr>
              <w:t xml:space="preserve">Направление: </w:t>
            </w:r>
            <w:r w:rsidRPr="00A52D47">
              <w:rPr>
                <w:sz w:val="24"/>
                <w:lang w:val="ru-RU"/>
              </w:rPr>
              <w:t>«Создание благоприятного климата в ОО (в т. ч. с обязательным привлечением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специалистов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ППС») (задача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10)</w:t>
            </w:r>
          </w:p>
        </w:tc>
      </w:tr>
      <w:tr w:rsidR="00A52D47" w:rsidTr="00AB188A">
        <w:trPr>
          <w:trHeight w:val="1501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tabs>
                <w:tab w:val="left" w:pos="3552"/>
              </w:tabs>
              <w:spacing w:before="202" w:line="237" w:lineRule="auto"/>
              <w:ind w:left="139" w:right="8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Доля помещений школы, преобразованных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52D47">
              <w:rPr>
                <w:sz w:val="24"/>
                <w:lang w:val="ru-RU"/>
              </w:rPr>
              <w:t>предметнообразовательную</w:t>
            </w:r>
            <w:proofErr w:type="spellEnd"/>
            <w:r w:rsidRPr="00A52D47">
              <w:rPr>
                <w:sz w:val="24"/>
                <w:lang w:val="ru-RU"/>
              </w:rPr>
              <w:tab/>
              <w:t>среду от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общего количества помещений школы (в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том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числе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проведением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ремонта.)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A52D47" w:rsidRDefault="00A52D47" w:rsidP="00AB188A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22 %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1838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92"/>
              <w:ind w:left="139" w:right="704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Доля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учителей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от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общего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количества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педагогов школы, эффективно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 xml:space="preserve">применяющих </w:t>
            </w:r>
            <w:proofErr w:type="spellStart"/>
            <w:r w:rsidRPr="00A52D47">
              <w:rPr>
                <w:sz w:val="24"/>
                <w:lang w:val="ru-RU"/>
              </w:rPr>
              <w:t>мультимедийное</w:t>
            </w:r>
            <w:proofErr w:type="spellEnd"/>
            <w:r w:rsidRPr="00A52D47">
              <w:rPr>
                <w:sz w:val="24"/>
                <w:lang w:val="ru-RU"/>
              </w:rPr>
              <w:t xml:space="preserve"> и</w:t>
            </w:r>
          </w:p>
          <w:p w:rsidR="00A52D47" w:rsidRPr="00A52D47" w:rsidRDefault="00A52D47" w:rsidP="00AB188A">
            <w:pPr>
              <w:pStyle w:val="TableParagraph"/>
              <w:spacing w:line="237" w:lineRule="auto"/>
              <w:ind w:left="139" w:right="3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интерактивное оборудование, современные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информационные ресурсы в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образовательной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Default="00A52D47" w:rsidP="00AB188A">
            <w:pPr>
              <w:pStyle w:val="TableParagraph"/>
              <w:spacing w:before="17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75 %</w:t>
            </w:r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73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73"/>
              <w:ind w:left="689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173"/>
              <w:ind w:left="2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52D47" w:rsidTr="00AB188A">
        <w:trPr>
          <w:trHeight w:val="1677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1" w:line="242" w:lineRule="auto"/>
              <w:ind w:left="139" w:right="518"/>
              <w:rPr>
                <w:sz w:val="24"/>
                <w:lang w:val="ru-RU"/>
              </w:rPr>
            </w:pPr>
            <w:proofErr w:type="gramStart"/>
            <w:r w:rsidRPr="00A52D47">
              <w:rPr>
                <w:sz w:val="24"/>
                <w:lang w:val="ru-RU"/>
              </w:rPr>
              <w:t>Наличие положительных отзывов об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улучшении материально-технического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Обеспечения и оснащенности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образовательного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процесса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со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стороны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обучающихся,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родителей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(законных</w:t>
            </w:r>
            <w:proofErr w:type="gramEnd"/>
          </w:p>
          <w:p w:rsidR="00A52D47" w:rsidRDefault="00A52D47" w:rsidP="00AB188A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представителей</w:t>
            </w:r>
            <w:proofErr w:type="spellEnd"/>
            <w:proofErr w:type="gram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учредителя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52D47" w:rsidRDefault="00A52D47" w:rsidP="00AB188A">
            <w:pPr>
              <w:pStyle w:val="TableParagraph"/>
              <w:ind w:right="1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52D47" w:rsidRDefault="00A52D47" w:rsidP="00AB188A">
            <w:pPr>
              <w:pStyle w:val="TableParagraph"/>
              <w:ind w:left="42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52D47" w:rsidRDefault="00A52D47" w:rsidP="00AB188A">
            <w:pPr>
              <w:pStyle w:val="TableParagraph"/>
              <w:ind w:left="421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52D47" w:rsidRDefault="00A52D47" w:rsidP="00AB188A">
            <w:pPr>
              <w:pStyle w:val="TableParagraph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A52D47" w:rsidTr="00AB188A">
        <w:trPr>
          <w:trHeight w:val="1989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before="35" w:line="237" w:lineRule="auto"/>
              <w:ind w:left="173" w:right="5"/>
              <w:rPr>
                <w:i/>
                <w:sz w:val="24"/>
                <w:lang w:val="ru-RU"/>
              </w:rPr>
            </w:pPr>
            <w:proofErr w:type="gramStart"/>
            <w:r w:rsidRPr="00A52D47">
              <w:rPr>
                <w:sz w:val="24"/>
                <w:lang w:val="ru-RU"/>
              </w:rPr>
              <w:t>Наличие локальных нормативных актов по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организации психолого-педагогического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сопровождения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участников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 xml:space="preserve">образовательных отношений </w:t>
            </w:r>
            <w:r w:rsidRPr="00A52D47">
              <w:rPr>
                <w:i/>
                <w:sz w:val="24"/>
                <w:lang w:val="ru-RU"/>
              </w:rPr>
              <w:t>(Положения о</w:t>
            </w:r>
            <w:r w:rsidRPr="00A52D4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>совете</w:t>
            </w:r>
            <w:r w:rsidRPr="00A52D47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>по</w:t>
            </w:r>
            <w:r w:rsidRPr="00A52D47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>профилактике,</w:t>
            </w:r>
            <w:r w:rsidRPr="00A52D47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>о</w:t>
            </w:r>
            <w:r w:rsidRPr="00A52D47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>школьном</w:t>
            </w:r>
            <w:r w:rsidRPr="00A52D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>ППК, служба школьной медиации (служба</w:t>
            </w:r>
            <w:r w:rsidRPr="00A52D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i/>
                <w:sz w:val="24"/>
                <w:lang w:val="ru-RU"/>
              </w:rPr>
              <w:t>примирения).</w:t>
            </w:r>
            <w:proofErr w:type="gramEnd"/>
          </w:p>
        </w:tc>
        <w:tc>
          <w:tcPr>
            <w:tcW w:w="1215" w:type="dxa"/>
          </w:tcPr>
          <w:p w:rsidR="00A52D47" w:rsidRPr="00A52D47" w:rsidRDefault="00A52D47" w:rsidP="00AB18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8" w:type="dxa"/>
          </w:tcPr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52D47" w:rsidRPr="00A52D47" w:rsidRDefault="00A52D47" w:rsidP="00AB188A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42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421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rPr>
                <w:b/>
                <w:sz w:val="26"/>
              </w:rPr>
            </w:pPr>
          </w:p>
          <w:p w:rsidR="00A52D47" w:rsidRDefault="00A52D47" w:rsidP="00AB18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52D47" w:rsidRDefault="00A52D47" w:rsidP="00AB188A">
            <w:pPr>
              <w:pStyle w:val="TableParagraph"/>
              <w:spacing w:before="1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A52D47" w:rsidTr="00AB188A">
        <w:trPr>
          <w:trHeight w:val="565"/>
        </w:trPr>
        <w:tc>
          <w:tcPr>
            <w:tcW w:w="4672" w:type="dxa"/>
          </w:tcPr>
          <w:p w:rsidR="00A52D47" w:rsidRPr="00A52D47" w:rsidRDefault="00A52D47" w:rsidP="00AB188A">
            <w:pPr>
              <w:pStyle w:val="TableParagraph"/>
              <w:spacing w:line="274" w:lineRule="exact"/>
              <w:ind w:left="11" w:right="8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Наличие психолого-педагогической службы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учреждении.</w:t>
            </w:r>
          </w:p>
        </w:tc>
        <w:tc>
          <w:tcPr>
            <w:tcW w:w="1215" w:type="dxa"/>
          </w:tcPr>
          <w:p w:rsidR="00A52D47" w:rsidRDefault="00A52D47" w:rsidP="00AB188A">
            <w:pPr>
              <w:pStyle w:val="TableParagraph"/>
              <w:spacing w:before="135"/>
              <w:ind w:right="1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08" w:type="dxa"/>
          </w:tcPr>
          <w:p w:rsidR="00A52D47" w:rsidRDefault="00A52D47" w:rsidP="00AB188A">
            <w:pPr>
              <w:pStyle w:val="TableParagraph"/>
              <w:spacing w:before="135"/>
              <w:ind w:left="423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03" w:type="dxa"/>
          </w:tcPr>
          <w:p w:rsidR="00A52D47" w:rsidRDefault="00A52D47" w:rsidP="00AB188A">
            <w:pPr>
              <w:pStyle w:val="TableParagraph"/>
              <w:spacing w:before="135"/>
              <w:ind w:left="421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518" w:type="dxa"/>
          </w:tcPr>
          <w:p w:rsidR="00A52D47" w:rsidRDefault="00A52D47" w:rsidP="00AB188A">
            <w:pPr>
              <w:pStyle w:val="TableParagraph"/>
              <w:spacing w:before="135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</w:tbl>
    <w:p w:rsidR="00A52D47" w:rsidRDefault="00A52D47" w:rsidP="00A52D47">
      <w:pPr>
        <w:rPr>
          <w:sz w:val="24"/>
        </w:rPr>
        <w:sectPr w:rsidR="00A52D47">
          <w:pgSz w:w="11900" w:h="16850"/>
          <w:pgMar w:top="920" w:right="340" w:bottom="280" w:left="920" w:header="720" w:footer="720" w:gutter="0"/>
          <w:cols w:space="720"/>
        </w:sectPr>
      </w:pPr>
    </w:p>
    <w:p w:rsidR="00A52D47" w:rsidRDefault="00A52D47" w:rsidP="00A52D47">
      <w:pPr>
        <w:pStyle w:val="a5"/>
        <w:numPr>
          <w:ilvl w:val="0"/>
          <w:numId w:val="3"/>
        </w:numPr>
        <w:tabs>
          <w:tab w:val="left" w:pos="855"/>
        </w:tabs>
        <w:spacing w:before="76"/>
        <w:ind w:left="854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</w:t>
      </w:r>
    </w:p>
    <w:p w:rsidR="00A52D47" w:rsidRDefault="00A52D47" w:rsidP="00A52D47">
      <w:pPr>
        <w:pStyle w:val="a3"/>
        <w:spacing w:before="11"/>
        <w:jc w:val="left"/>
        <w:rPr>
          <w:b/>
          <w:sz w:val="25"/>
        </w:rPr>
      </w:pPr>
    </w:p>
    <w:p w:rsidR="00A52D47" w:rsidRDefault="00A52D47" w:rsidP="00A52D47">
      <w:pPr>
        <w:pStyle w:val="a3"/>
        <w:spacing w:line="237" w:lineRule="auto"/>
        <w:ind w:left="193" w:right="138" w:firstLine="581"/>
      </w:pPr>
      <w:r>
        <w:t>С целью анализа реализации программы профилактики</w:t>
      </w:r>
      <w:r>
        <w:rPr>
          <w:spacing w:val="60"/>
        </w:rPr>
        <w:t xml:space="preserve"> </w:t>
      </w:r>
      <w:r>
        <w:t xml:space="preserve">учебной </w:t>
      </w:r>
      <w:proofErr w:type="spellStart"/>
      <w:r>
        <w:t>неуспешности</w:t>
      </w:r>
      <w:proofErr w:type="spellEnd"/>
      <w:r>
        <w:t>, достижения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являются:</w:t>
      </w:r>
    </w:p>
    <w:p w:rsidR="00A52D47" w:rsidRDefault="00A52D47" w:rsidP="00A52D47">
      <w:pPr>
        <w:pStyle w:val="a5"/>
        <w:numPr>
          <w:ilvl w:val="0"/>
          <w:numId w:val="2"/>
        </w:numPr>
        <w:tabs>
          <w:tab w:val="left" w:pos="809"/>
        </w:tabs>
        <w:spacing w:before="1" w:line="237" w:lineRule="auto"/>
        <w:ind w:right="138" w:firstLine="420"/>
        <w:rPr>
          <w:sz w:val="24"/>
        </w:rPr>
      </w:pPr>
      <w:r>
        <w:rPr>
          <w:sz w:val="24"/>
        </w:rPr>
        <w:t>использование данных федеральной и региональной информационных систем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(ВПР,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A52D47" w:rsidRDefault="00A52D47" w:rsidP="00A52D47">
      <w:pPr>
        <w:pStyle w:val="a5"/>
        <w:numPr>
          <w:ilvl w:val="0"/>
          <w:numId w:val="2"/>
        </w:numPr>
        <w:tabs>
          <w:tab w:val="left" w:pos="809"/>
        </w:tabs>
        <w:spacing w:before="4" w:line="237" w:lineRule="auto"/>
        <w:ind w:right="130" w:firstLine="42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52D47" w:rsidRDefault="00A52D47" w:rsidP="00A52D47">
      <w:pPr>
        <w:pStyle w:val="a5"/>
        <w:numPr>
          <w:ilvl w:val="0"/>
          <w:numId w:val="2"/>
        </w:numPr>
        <w:tabs>
          <w:tab w:val="left" w:pos="809"/>
        </w:tabs>
        <w:ind w:right="133" w:firstLine="420"/>
        <w:rPr>
          <w:sz w:val="24"/>
        </w:rPr>
      </w:pPr>
      <w:r>
        <w:rPr>
          <w:sz w:val="24"/>
        </w:rPr>
        <w:t>проведение анкетирования, тестирования, собеседований/наблюдений с целью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;</w:t>
      </w:r>
    </w:p>
    <w:p w:rsidR="00A52D47" w:rsidRDefault="00A52D47" w:rsidP="00A52D47">
      <w:pPr>
        <w:pStyle w:val="a5"/>
        <w:numPr>
          <w:ilvl w:val="0"/>
          <w:numId w:val="2"/>
        </w:numPr>
        <w:tabs>
          <w:tab w:val="left" w:pos="1310"/>
        </w:tabs>
        <w:spacing w:line="270" w:lineRule="exact"/>
        <w:ind w:left="1310" w:hanging="696"/>
        <w:rPr>
          <w:sz w:val="24"/>
        </w:rPr>
      </w:pPr>
      <w:r>
        <w:rPr>
          <w:sz w:val="24"/>
        </w:rPr>
        <w:t xml:space="preserve">проведение       </w:t>
      </w:r>
      <w:r>
        <w:rPr>
          <w:spacing w:val="60"/>
          <w:sz w:val="24"/>
        </w:rPr>
        <w:t xml:space="preserve"> </w:t>
      </w:r>
      <w:r>
        <w:rPr>
          <w:sz w:val="24"/>
        </w:rPr>
        <w:t>опросов/собеседований/анкетирования/наблюдений</w:t>
      </w:r>
    </w:p>
    <w:p w:rsidR="00A52D47" w:rsidRDefault="00A52D47" w:rsidP="00A52D47">
      <w:pPr>
        <w:pStyle w:val="a3"/>
        <w:spacing w:line="237" w:lineRule="auto"/>
        <w:ind w:left="193" w:right="142"/>
      </w:pPr>
      <w:r>
        <w:t>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контекстный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интервьюирования/собеседования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педагогами;</w:t>
      </w:r>
    </w:p>
    <w:p w:rsidR="00A52D47" w:rsidRDefault="00A52D47" w:rsidP="00A52D47">
      <w:pPr>
        <w:pStyle w:val="a5"/>
        <w:numPr>
          <w:ilvl w:val="0"/>
          <w:numId w:val="2"/>
        </w:numPr>
        <w:tabs>
          <w:tab w:val="left" w:pos="816"/>
        </w:tabs>
        <w:ind w:left="614" w:right="134" w:firstLine="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52D47" w:rsidRDefault="00A52D47" w:rsidP="00A52D47">
      <w:pPr>
        <w:pStyle w:val="a5"/>
        <w:numPr>
          <w:ilvl w:val="0"/>
          <w:numId w:val="2"/>
        </w:numPr>
        <w:tabs>
          <w:tab w:val="left" w:pos="816"/>
        </w:tabs>
        <w:spacing w:line="237" w:lineRule="auto"/>
        <w:ind w:left="614" w:right="898" w:firstLine="0"/>
        <w:rPr>
          <w:sz w:val="24"/>
        </w:rPr>
      </w:pPr>
      <w:r>
        <w:rPr>
          <w:sz w:val="24"/>
        </w:rPr>
        <w:t>рассмотрение результатов реализации программы (в том числе в форме статистики)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совещании при директоре (не менее двух раз в год), на педагогических советах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планам их проведения, с фиксированием в протоколах и форме мониторинга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</w:p>
    <w:p w:rsidR="00A52D47" w:rsidRDefault="00A52D47" w:rsidP="00A52D47">
      <w:pPr>
        <w:pStyle w:val="a3"/>
        <w:spacing w:before="5"/>
        <w:jc w:val="left"/>
        <w:rPr>
          <w:sz w:val="22"/>
        </w:rPr>
      </w:pPr>
    </w:p>
    <w:p w:rsidR="00A52D47" w:rsidRDefault="00A52D47" w:rsidP="00A52D47">
      <w:pPr>
        <w:pStyle w:val="Heading1"/>
        <w:numPr>
          <w:ilvl w:val="0"/>
          <w:numId w:val="3"/>
        </w:numPr>
        <w:tabs>
          <w:tab w:val="left" w:pos="855"/>
        </w:tabs>
        <w:ind w:left="854" w:hanging="241"/>
        <w:jc w:val="both"/>
      </w:pPr>
      <w:bookmarkStart w:id="2" w:name="4._Сроки_реализации_программы"/>
      <w:bookmarkEnd w:id="2"/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A52D47" w:rsidRDefault="00A52D47" w:rsidP="00A52D47">
      <w:pPr>
        <w:pStyle w:val="a3"/>
        <w:spacing w:before="3"/>
        <w:jc w:val="left"/>
        <w:rPr>
          <w:b/>
          <w:sz w:val="25"/>
        </w:rPr>
      </w:pPr>
    </w:p>
    <w:p w:rsidR="00A52D47" w:rsidRDefault="00A52D47" w:rsidP="00A52D47">
      <w:pPr>
        <w:pStyle w:val="a3"/>
        <w:ind w:left="614"/>
      </w:pP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последующей</w:t>
      </w:r>
      <w:r>
        <w:rPr>
          <w:spacing w:val="-4"/>
        </w:rPr>
        <w:t xml:space="preserve"> </w:t>
      </w:r>
      <w:r>
        <w:t>ежегодной</w:t>
      </w:r>
      <w:r>
        <w:rPr>
          <w:spacing w:val="-4"/>
        </w:rPr>
        <w:t xml:space="preserve"> </w:t>
      </w:r>
      <w:r>
        <w:t>пролонгацией</w:t>
      </w:r>
      <w:r>
        <w:rPr>
          <w:spacing w:val="-6"/>
        </w:rPr>
        <w:t xml:space="preserve"> </w:t>
      </w:r>
      <w:r>
        <w:t>программы</w:t>
      </w:r>
    </w:p>
    <w:p w:rsidR="00A52D47" w:rsidRDefault="00A52D47" w:rsidP="00A52D47">
      <w:pPr>
        <w:pStyle w:val="a3"/>
        <w:spacing w:before="11"/>
        <w:jc w:val="left"/>
        <w:rPr>
          <w:sz w:val="21"/>
        </w:rPr>
      </w:pPr>
    </w:p>
    <w:p w:rsidR="00A52D47" w:rsidRDefault="00A52D47" w:rsidP="00A52D47">
      <w:pPr>
        <w:pStyle w:val="Heading1"/>
        <w:numPr>
          <w:ilvl w:val="0"/>
          <w:numId w:val="3"/>
        </w:numPr>
        <w:tabs>
          <w:tab w:val="left" w:pos="855"/>
        </w:tabs>
        <w:ind w:left="854" w:hanging="241"/>
        <w:jc w:val="both"/>
      </w:pPr>
      <w:bookmarkStart w:id="3" w:name="5._Меры/_мероприятия_по_достижению_цели_"/>
      <w:bookmarkEnd w:id="3"/>
      <w:r>
        <w:t>Меры/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</w:p>
    <w:p w:rsidR="00A52D47" w:rsidRDefault="00A52D47" w:rsidP="00A52D47">
      <w:pPr>
        <w:pStyle w:val="a3"/>
        <w:spacing w:before="9"/>
        <w:jc w:val="left"/>
        <w:rPr>
          <w:b/>
          <w:sz w:val="25"/>
        </w:rPr>
      </w:pPr>
    </w:p>
    <w:p w:rsidR="00A52D47" w:rsidRDefault="00A52D47" w:rsidP="00A52D47">
      <w:pPr>
        <w:spacing w:line="237" w:lineRule="auto"/>
        <w:ind w:left="614" w:right="131"/>
        <w:jc w:val="both"/>
        <w:rPr>
          <w:b/>
          <w:sz w:val="24"/>
        </w:rPr>
      </w:pPr>
      <w:r>
        <w:rPr>
          <w:b/>
          <w:sz w:val="24"/>
        </w:rPr>
        <w:t xml:space="preserve">Мероприятия по направлению </w:t>
      </w:r>
    </w:p>
    <w:p w:rsidR="00A52D47" w:rsidRDefault="00A52D47" w:rsidP="00A52D47">
      <w:pPr>
        <w:spacing w:line="237" w:lineRule="auto"/>
        <w:ind w:left="614" w:right="131"/>
        <w:jc w:val="both"/>
        <w:rPr>
          <w:i/>
          <w:sz w:val="24"/>
        </w:rPr>
      </w:pPr>
      <w:r>
        <w:rPr>
          <w:i/>
          <w:sz w:val="24"/>
        </w:rPr>
        <w:t>«Повышение профессионального мастерства 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 и руководителей ОО по вопросам организации образовательной деятельности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испытывающими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затруднения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потребностями».</w:t>
      </w:r>
    </w:p>
    <w:p w:rsidR="00A52D47" w:rsidRDefault="00A52D47" w:rsidP="00A52D47">
      <w:pPr>
        <w:pStyle w:val="a3"/>
        <w:spacing w:before="5" w:line="237" w:lineRule="auto"/>
        <w:ind w:left="193" w:right="134"/>
      </w:pPr>
      <w:r>
        <w:t>В рамках данного направления организация повышения квалификации педагогических работников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формального,</w:t>
      </w:r>
      <w:r>
        <w:rPr>
          <w:spacing w:val="1"/>
        </w:rPr>
        <w:t xml:space="preserve"> </w:t>
      </w:r>
      <w:r>
        <w:t>неформального,</w:t>
      </w:r>
      <w:r>
        <w:rPr>
          <w:spacing w:val="1"/>
        </w:rPr>
        <w:t xml:space="preserve"> </w:t>
      </w:r>
      <w:proofErr w:type="spellStart"/>
      <w:r>
        <w:t>информального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внутриучрежденческого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«педагог-педагог».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коллег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A52D47" w:rsidRDefault="00A52D47" w:rsidP="00A52D47">
      <w:pPr>
        <w:spacing w:before="3" w:line="275" w:lineRule="exact"/>
        <w:ind w:left="594"/>
        <w:jc w:val="both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направлению </w:t>
      </w:r>
    </w:p>
    <w:p w:rsidR="00A52D47" w:rsidRDefault="00A52D47" w:rsidP="00A52D47">
      <w:pPr>
        <w:spacing w:before="3" w:line="275" w:lineRule="exact"/>
        <w:ind w:left="594"/>
        <w:jc w:val="both"/>
        <w:rPr>
          <w:i/>
          <w:sz w:val="24"/>
        </w:rPr>
      </w:pPr>
      <w:r>
        <w:rPr>
          <w:i/>
          <w:sz w:val="24"/>
        </w:rPr>
        <w:t>«Индивидуализация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процесса».</w:t>
      </w:r>
    </w:p>
    <w:p w:rsidR="00A52D47" w:rsidRDefault="00A52D47" w:rsidP="00A52D47">
      <w:pPr>
        <w:pStyle w:val="a3"/>
        <w:spacing w:before="1" w:line="237" w:lineRule="auto"/>
        <w:ind w:left="193" w:right="136"/>
      </w:pPr>
      <w:proofErr w:type="gramStart"/>
      <w:r>
        <w:t>Разработка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(шаблоны)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(технологические карты педагога, алгоритм работы с неуспевающими, журналы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proofErr w:type="gramEnd"/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слабоуспевающих,</w:t>
      </w:r>
      <w:r>
        <w:rPr>
          <w:spacing w:val="1"/>
        </w:rPr>
        <w:t xml:space="preserve"> </w:t>
      </w:r>
      <w:r>
        <w:t>неуспевающих,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A52D47" w:rsidRDefault="00A52D47" w:rsidP="00A52D47">
      <w:pPr>
        <w:pStyle w:val="a3"/>
        <w:spacing w:before="5" w:line="237" w:lineRule="auto"/>
        <w:ind w:left="193" w:right="133"/>
      </w:pPr>
      <w:r>
        <w:t>Внедрение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«ученик-ученик»,</w:t>
      </w:r>
      <w:r>
        <w:rPr>
          <w:spacing w:val="1"/>
        </w:rPr>
        <w:t xml:space="preserve"> </w:t>
      </w:r>
      <w:r>
        <w:t>«учитель-ученик».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 деятельности в поддержку учебных предметов / по работе над типичными ошибками;</w:t>
      </w:r>
      <w:r>
        <w:rPr>
          <w:spacing w:val="1"/>
        </w:rPr>
        <w:t xml:space="preserve"> </w:t>
      </w:r>
      <w:r>
        <w:t>дополнительных общеобразовательных программ по формированию функциональной грамотности</w:t>
      </w:r>
      <w:r>
        <w:rPr>
          <w:spacing w:val="1"/>
        </w:rPr>
        <w:t xml:space="preserve"> </w:t>
      </w:r>
      <w:r>
        <w:t>и т. д.</w:t>
      </w:r>
    </w:p>
    <w:p w:rsidR="00A52D47" w:rsidRDefault="00A52D47" w:rsidP="00A52D47">
      <w:pPr>
        <w:spacing w:line="237" w:lineRule="auto"/>
        <w:sectPr w:rsidR="00A52D47">
          <w:pgSz w:w="11900" w:h="16850"/>
          <w:pgMar w:top="920" w:right="340" w:bottom="280" w:left="920" w:header="720" w:footer="720" w:gutter="0"/>
          <w:cols w:space="720"/>
        </w:sectPr>
      </w:pPr>
    </w:p>
    <w:p w:rsidR="00A52D47" w:rsidRDefault="00A52D47" w:rsidP="00A52D47">
      <w:pPr>
        <w:pStyle w:val="a3"/>
        <w:spacing w:before="70" w:line="237" w:lineRule="auto"/>
        <w:ind w:left="193" w:right="133" w:firstLine="581"/>
        <w:rPr>
          <w:b/>
        </w:rPr>
      </w:pPr>
      <w:r>
        <w:rPr>
          <w:b/>
        </w:rPr>
        <w:lastRenderedPageBreak/>
        <w:t xml:space="preserve">Мероприятия по направлению </w:t>
      </w:r>
    </w:p>
    <w:p w:rsidR="00A52D47" w:rsidRDefault="00A52D47" w:rsidP="00A52D47">
      <w:pPr>
        <w:pStyle w:val="a3"/>
        <w:spacing w:before="70" w:line="237" w:lineRule="auto"/>
        <w:ind w:left="193" w:right="133" w:firstLine="581"/>
      </w:pPr>
      <w:r>
        <w:rPr>
          <w:i/>
        </w:rPr>
        <w:t xml:space="preserve">«Работа с родителями». </w:t>
      </w:r>
      <w:proofErr w:type="gramStart"/>
      <w:r>
        <w:t>В рамках данного направления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тематикам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совещания,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-57"/>
        </w:rPr>
        <w:t xml:space="preserve"> </w:t>
      </w:r>
      <w:r>
        <w:t>(индивидуальные/групповые),</w:t>
      </w:r>
      <w:r>
        <w:rPr>
          <w:spacing w:val="15"/>
        </w:rPr>
        <w:t xml:space="preserve"> </w:t>
      </w:r>
      <w:proofErr w:type="spellStart"/>
      <w:r>
        <w:t>медиапроекты</w:t>
      </w:r>
      <w:proofErr w:type="spellEnd"/>
      <w:r>
        <w:t>,</w:t>
      </w:r>
      <w:r>
        <w:rPr>
          <w:spacing w:val="16"/>
        </w:rPr>
        <w:t xml:space="preserve"> </w:t>
      </w:r>
      <w:r>
        <w:t>рекомендации,</w:t>
      </w:r>
      <w:r>
        <w:rPr>
          <w:spacing w:val="13"/>
        </w:rPr>
        <w:t xml:space="preserve"> </w:t>
      </w:r>
      <w:r>
        <w:t>памятки,</w:t>
      </w:r>
      <w:r>
        <w:rPr>
          <w:spacing w:val="13"/>
        </w:rPr>
        <w:t xml:space="preserve"> </w:t>
      </w:r>
      <w:r>
        <w:t>буклеты.</w:t>
      </w:r>
      <w:proofErr w:type="gramEnd"/>
      <w:r>
        <w:rPr>
          <w:spacing w:val="16"/>
        </w:rPr>
        <w:t xml:space="preserve"> </w:t>
      </w:r>
      <w:r>
        <w:t>Организация</w:t>
      </w:r>
    </w:p>
    <w:p w:rsidR="00A52D47" w:rsidRDefault="00A52D47" w:rsidP="00A52D47">
      <w:pPr>
        <w:pStyle w:val="a3"/>
        <w:spacing w:before="4" w:line="237" w:lineRule="auto"/>
        <w:ind w:left="193" w:right="133"/>
      </w:pPr>
      <w:r>
        <w:t>«школа помощи родителям». Обеспечение доступности и открытости (прозрачности) информации:</w:t>
      </w:r>
      <w:r>
        <w:rPr>
          <w:spacing w:val="1"/>
        </w:rPr>
        <w:t xml:space="preserve"> </w:t>
      </w:r>
      <w:r>
        <w:t>стенды, баннеры, вкладки на сайтах реклама, информирование о реализуемых образовательных</w:t>
      </w:r>
      <w:r>
        <w:rPr>
          <w:spacing w:val="1"/>
        </w:rPr>
        <w:t xml:space="preserve"> </w:t>
      </w:r>
      <w:r>
        <w:t>программах;</w:t>
      </w:r>
      <w:r>
        <w:rPr>
          <w:spacing w:val="1"/>
        </w:rPr>
        <w:t xml:space="preserve"> </w:t>
      </w:r>
      <w:r>
        <w:t>актуальное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i/>
        </w:rPr>
        <w:t>(стенды,</w:t>
      </w:r>
      <w:r>
        <w:rPr>
          <w:i/>
          <w:spacing w:val="1"/>
        </w:rPr>
        <w:t xml:space="preserve"> </w:t>
      </w:r>
      <w:r>
        <w:rPr>
          <w:i/>
        </w:rPr>
        <w:t>зоны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видам</w:t>
      </w:r>
      <w:r>
        <w:rPr>
          <w:i/>
          <w:spacing w:val="1"/>
        </w:rPr>
        <w:t xml:space="preserve"> </w:t>
      </w:r>
      <w:r>
        <w:rPr>
          <w:i/>
        </w:rPr>
        <w:t>функциональной</w:t>
      </w:r>
      <w:r>
        <w:rPr>
          <w:i/>
          <w:spacing w:val="1"/>
        </w:rPr>
        <w:t xml:space="preserve"> </w:t>
      </w:r>
      <w:r>
        <w:rPr>
          <w:i/>
        </w:rPr>
        <w:t>грамотности,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др.).</w:t>
      </w:r>
      <w:r>
        <w:rPr>
          <w:i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детей / реализация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проектов.</w:t>
      </w:r>
    </w:p>
    <w:p w:rsidR="00A52D47" w:rsidRDefault="00A52D47" w:rsidP="00A52D47">
      <w:pPr>
        <w:spacing w:line="276" w:lineRule="exact"/>
        <w:ind w:left="774"/>
        <w:jc w:val="both"/>
        <w:rPr>
          <w:b/>
          <w:spacing w:val="-1"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-1"/>
          <w:sz w:val="24"/>
        </w:rPr>
        <w:t xml:space="preserve"> </w:t>
      </w:r>
    </w:p>
    <w:p w:rsidR="00A52D47" w:rsidRDefault="00A52D47" w:rsidP="00A52D47">
      <w:pPr>
        <w:spacing w:line="276" w:lineRule="exact"/>
        <w:ind w:left="774"/>
        <w:jc w:val="both"/>
        <w:rPr>
          <w:i/>
          <w:sz w:val="24"/>
        </w:rPr>
      </w:pPr>
      <w:r>
        <w:rPr>
          <w:i/>
          <w:sz w:val="24"/>
        </w:rPr>
        <w:t>«Создания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благоприятного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климата».</w:t>
      </w:r>
    </w:p>
    <w:p w:rsidR="00A52D47" w:rsidRDefault="00A52D47" w:rsidP="00A52D47">
      <w:pPr>
        <w:pStyle w:val="a3"/>
        <w:spacing w:before="3" w:line="237" w:lineRule="auto"/>
        <w:ind w:left="193" w:right="13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 служб по оказанию психологической поддержки обучающихся с трудностями в</w:t>
      </w:r>
      <w:r>
        <w:rPr>
          <w:spacing w:val="1"/>
        </w:rPr>
        <w:t xml:space="preserve"> </w:t>
      </w:r>
      <w:r>
        <w:t>обучении. Предусмотреть мероприятия, направленные на преобразование пространства учебных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оборудования. Обеспечить выбор учебных кабинетов для проведения учебных занятий в форме</w:t>
      </w:r>
      <w:r>
        <w:rPr>
          <w:spacing w:val="1"/>
        </w:rPr>
        <w:t xml:space="preserve"> </w:t>
      </w:r>
      <w:r>
        <w:t>парной, групповой работы и определить логистику их использования. Введение в школе логистики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кабинетами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мультимедиа-оборудованием.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оборудования для всех</w:t>
      </w:r>
      <w:r>
        <w:rPr>
          <w:spacing w:val="4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школы.</w:t>
      </w:r>
    </w:p>
    <w:p w:rsidR="00A52D47" w:rsidRDefault="00A52D47" w:rsidP="00A52D47">
      <w:pPr>
        <w:pStyle w:val="a3"/>
        <w:spacing w:before="2"/>
        <w:jc w:val="left"/>
        <w:rPr>
          <w:sz w:val="28"/>
        </w:rPr>
      </w:pPr>
    </w:p>
    <w:p w:rsidR="00A52D47" w:rsidRDefault="00A52D47" w:rsidP="00A52D47">
      <w:pPr>
        <w:pStyle w:val="Heading1"/>
        <w:numPr>
          <w:ilvl w:val="0"/>
          <w:numId w:val="3"/>
        </w:numPr>
        <w:tabs>
          <w:tab w:val="left" w:pos="435"/>
        </w:tabs>
        <w:ind w:left="434" w:hanging="242"/>
        <w:jc w:val="left"/>
      </w:pPr>
      <w:bookmarkStart w:id="4" w:name="6._Ожидаемые_конечные_результаты_реализа"/>
      <w:bookmarkEnd w:id="4"/>
      <w:r>
        <w:t>Ожидаемые</w:t>
      </w:r>
      <w:r>
        <w:rPr>
          <w:spacing w:val="-5"/>
        </w:rPr>
        <w:t xml:space="preserve"> </w:t>
      </w:r>
      <w:r>
        <w:t>конечные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52D47" w:rsidRDefault="00A52D47" w:rsidP="00A52D47">
      <w:pPr>
        <w:pStyle w:val="a3"/>
        <w:spacing w:before="1"/>
        <w:jc w:val="left"/>
        <w:rPr>
          <w:b/>
          <w:sz w:val="22"/>
        </w:rPr>
      </w:pP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776"/>
        </w:tabs>
        <w:ind w:hanging="182"/>
        <w:jc w:val="both"/>
        <w:rPr>
          <w:sz w:val="24"/>
        </w:rPr>
      </w:pPr>
      <w:r>
        <w:rPr>
          <w:sz w:val="24"/>
        </w:rPr>
        <w:t>Обеспечено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955"/>
        </w:tabs>
        <w:spacing w:before="3" w:line="237" w:lineRule="auto"/>
        <w:ind w:left="954" w:right="133" w:hanging="360"/>
        <w:jc w:val="both"/>
        <w:rPr>
          <w:sz w:val="24"/>
        </w:rPr>
      </w:pP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955"/>
        </w:tabs>
        <w:spacing w:line="237" w:lineRule="auto"/>
        <w:ind w:left="954" w:right="136" w:hanging="360"/>
        <w:jc w:val="both"/>
        <w:rPr>
          <w:sz w:val="24"/>
        </w:rPr>
      </w:pPr>
      <w:r>
        <w:rPr>
          <w:sz w:val="24"/>
        </w:rPr>
        <w:t xml:space="preserve">Обеспечена 100% объективность </w:t>
      </w:r>
      <w:proofErr w:type="gramStart"/>
      <w:r>
        <w:rPr>
          <w:sz w:val="24"/>
        </w:rPr>
        <w:t>проведения процедур оценки качества образования</w:t>
      </w:r>
      <w:proofErr w:type="gramEnd"/>
      <w:r>
        <w:rPr>
          <w:sz w:val="24"/>
        </w:rPr>
        <w:t xml:space="preserve"> в ОО, в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955"/>
        </w:tabs>
        <w:ind w:left="954" w:right="131" w:hanging="360"/>
        <w:jc w:val="both"/>
        <w:rPr>
          <w:sz w:val="24"/>
        </w:rPr>
      </w:pP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формального,</w:t>
      </w:r>
      <w:r>
        <w:rPr>
          <w:spacing w:val="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955"/>
        </w:tabs>
        <w:spacing w:line="237" w:lineRule="auto"/>
        <w:ind w:left="954" w:right="322" w:hanging="360"/>
        <w:rPr>
          <w:sz w:val="24"/>
        </w:rPr>
      </w:pPr>
      <w:r>
        <w:rPr>
          <w:sz w:val="24"/>
        </w:rPr>
        <w:t>Обеспечено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955"/>
        </w:tabs>
        <w:spacing w:line="237" w:lineRule="auto"/>
        <w:ind w:left="954" w:right="135" w:hanging="300"/>
        <w:rPr>
          <w:sz w:val="24"/>
        </w:rPr>
      </w:pPr>
      <w:r>
        <w:rPr>
          <w:sz w:val="24"/>
        </w:rPr>
        <w:t>Обеспечено</w:t>
      </w:r>
      <w:r>
        <w:rPr>
          <w:spacing w:val="16"/>
          <w:sz w:val="24"/>
        </w:rPr>
        <w:t xml:space="preserve"> </w:t>
      </w:r>
      <w:r>
        <w:rPr>
          <w:sz w:val="24"/>
        </w:rPr>
        <w:t>100%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6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обучающихся.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994"/>
        </w:tabs>
        <w:spacing w:before="1" w:line="237" w:lineRule="auto"/>
        <w:ind w:left="654" w:right="131" w:firstLine="0"/>
        <w:jc w:val="both"/>
        <w:rPr>
          <w:sz w:val="24"/>
        </w:rPr>
      </w:pPr>
      <w:r>
        <w:rPr>
          <w:sz w:val="24"/>
        </w:rPr>
        <w:t>Не менее 90% педагогов русского языка, математики, физики, химии, биологии,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ФИПИ;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 ресурсы цифровых платформ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«Моя школа», РЭШ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1650"/>
          <w:tab w:val="left" w:pos="1651"/>
        </w:tabs>
        <w:spacing w:before="2" w:line="275" w:lineRule="exact"/>
        <w:ind w:left="1650" w:hanging="997"/>
        <w:jc w:val="both"/>
        <w:rPr>
          <w:sz w:val="24"/>
        </w:rPr>
      </w:pP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ИОМ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слабоуспевающих обучающихся.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1650"/>
          <w:tab w:val="left" w:pos="1651"/>
        </w:tabs>
        <w:ind w:left="654" w:right="132" w:firstLine="0"/>
        <w:jc w:val="both"/>
        <w:rPr>
          <w:sz w:val="24"/>
        </w:rPr>
      </w:pP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образованием.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1650"/>
          <w:tab w:val="left" w:pos="1651"/>
        </w:tabs>
        <w:spacing w:line="237" w:lineRule="auto"/>
        <w:ind w:left="654" w:right="132" w:firstLine="0"/>
        <w:jc w:val="both"/>
        <w:rPr>
          <w:sz w:val="24"/>
        </w:rPr>
      </w:pPr>
      <w:r>
        <w:rPr>
          <w:sz w:val="24"/>
        </w:rPr>
        <w:t>Организовано взаимодействие не менее 5 пар наставничества по форме «учител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-9"/>
          <w:sz w:val="24"/>
        </w:rPr>
        <w:t xml:space="preserve"> </w:t>
      </w:r>
      <w:r>
        <w:rPr>
          <w:sz w:val="24"/>
        </w:rPr>
        <w:t>и 5 пар по 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«ученик-ученик».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1650"/>
          <w:tab w:val="left" w:pos="1651"/>
        </w:tabs>
        <w:spacing w:line="237" w:lineRule="auto"/>
        <w:ind w:left="654" w:right="135" w:firstLine="0"/>
        <w:jc w:val="both"/>
        <w:rPr>
          <w:sz w:val="24"/>
        </w:rPr>
      </w:pP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1650"/>
          <w:tab w:val="left" w:pos="1651"/>
        </w:tabs>
        <w:spacing w:line="275" w:lineRule="exact"/>
        <w:ind w:left="1650" w:hanging="997"/>
        <w:rPr>
          <w:sz w:val="24"/>
        </w:rPr>
      </w:pPr>
      <w:r>
        <w:rPr>
          <w:sz w:val="24"/>
        </w:rPr>
        <w:t>Укомплектован</w:t>
      </w:r>
      <w:r>
        <w:rPr>
          <w:spacing w:val="-4"/>
          <w:sz w:val="24"/>
        </w:rPr>
        <w:t xml:space="preserve"> </w:t>
      </w:r>
      <w:r>
        <w:rPr>
          <w:sz w:val="24"/>
        </w:rPr>
        <w:t>штат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1650"/>
          <w:tab w:val="left" w:pos="1651"/>
        </w:tabs>
        <w:spacing w:line="274" w:lineRule="exact"/>
        <w:ind w:left="1650" w:hanging="997"/>
        <w:rPr>
          <w:sz w:val="24"/>
        </w:rPr>
      </w:pP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52D47" w:rsidRDefault="00A52D47" w:rsidP="00A52D47">
      <w:pPr>
        <w:pStyle w:val="a5"/>
        <w:numPr>
          <w:ilvl w:val="1"/>
          <w:numId w:val="3"/>
        </w:numPr>
        <w:tabs>
          <w:tab w:val="left" w:pos="1650"/>
          <w:tab w:val="left" w:pos="1651"/>
        </w:tabs>
        <w:spacing w:line="237" w:lineRule="auto"/>
        <w:ind w:left="654" w:right="1028" w:firstLine="0"/>
        <w:rPr>
          <w:sz w:val="24"/>
        </w:rPr>
      </w:pPr>
      <w:r>
        <w:rPr>
          <w:sz w:val="24"/>
        </w:rPr>
        <w:t>Наблюдается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компьютерное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мультимедийное</w:t>
      </w:r>
      <w:proofErr w:type="spellEnd"/>
    </w:p>
    <w:p w:rsidR="00A52D47" w:rsidRDefault="00A52D47" w:rsidP="00A52D47">
      <w:pPr>
        <w:spacing w:line="237" w:lineRule="auto"/>
        <w:rPr>
          <w:sz w:val="24"/>
        </w:rPr>
        <w:sectPr w:rsidR="00A52D47">
          <w:pgSz w:w="11900" w:h="16850"/>
          <w:pgMar w:top="900" w:right="340" w:bottom="280" w:left="920" w:header="720" w:footer="720" w:gutter="0"/>
          <w:cols w:space="720"/>
        </w:sectPr>
      </w:pPr>
    </w:p>
    <w:p w:rsidR="00A52D47" w:rsidRDefault="00A52D47" w:rsidP="00A52D47">
      <w:pPr>
        <w:pStyle w:val="a3"/>
        <w:spacing w:before="68"/>
        <w:ind w:left="654"/>
        <w:jc w:val="left"/>
      </w:pPr>
      <w:r>
        <w:lastRenderedPageBreak/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ресурсы.</w:t>
      </w:r>
    </w:p>
    <w:p w:rsidR="00A52D47" w:rsidRDefault="00A52D47" w:rsidP="00A52D47">
      <w:pPr>
        <w:pStyle w:val="a3"/>
        <w:spacing w:before="1"/>
        <w:jc w:val="left"/>
        <w:rPr>
          <w:sz w:val="26"/>
        </w:rPr>
      </w:pPr>
    </w:p>
    <w:p w:rsidR="00A52D47" w:rsidRDefault="00A52D47" w:rsidP="00A52D47">
      <w:pPr>
        <w:pStyle w:val="Heading1"/>
        <w:numPr>
          <w:ilvl w:val="0"/>
          <w:numId w:val="1"/>
        </w:numPr>
        <w:tabs>
          <w:tab w:val="left" w:pos="895"/>
        </w:tabs>
        <w:ind w:hanging="241"/>
      </w:pPr>
      <w:r>
        <w:t>Исполнители</w:t>
      </w:r>
    </w:p>
    <w:p w:rsidR="00A52D47" w:rsidRDefault="00A52D47" w:rsidP="00A52D47">
      <w:pPr>
        <w:pStyle w:val="a3"/>
        <w:spacing w:before="7"/>
        <w:ind w:left="594" w:right="1639" w:firstLine="698"/>
        <w:jc w:val="left"/>
      </w:pPr>
      <w:bookmarkStart w:id="5" w:name="Для_управления_реализацией_данной_програ"/>
      <w:bookmarkEnd w:id="5"/>
      <w:r>
        <w:t>Для управления реализацией данной программы создана рабочая группа, в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которой входят:</w:t>
      </w:r>
    </w:p>
    <w:p w:rsidR="00A52D47" w:rsidRDefault="00A52D47" w:rsidP="00A52D47">
      <w:pPr>
        <w:pStyle w:val="a5"/>
        <w:numPr>
          <w:ilvl w:val="1"/>
          <w:numId w:val="1"/>
        </w:numPr>
        <w:tabs>
          <w:tab w:val="left" w:pos="1558"/>
        </w:tabs>
        <w:spacing w:before="36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A52D47" w:rsidRDefault="00A52D47" w:rsidP="00A52D47">
      <w:pPr>
        <w:pStyle w:val="a5"/>
        <w:numPr>
          <w:ilvl w:val="1"/>
          <w:numId w:val="1"/>
        </w:numPr>
        <w:tabs>
          <w:tab w:val="left" w:pos="1567"/>
        </w:tabs>
        <w:spacing w:before="42"/>
        <w:ind w:left="1566" w:hanging="274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коллектив;</w:t>
      </w:r>
    </w:p>
    <w:p w:rsidR="00A52D47" w:rsidRDefault="00A52D47" w:rsidP="00A52D47">
      <w:pPr>
        <w:pStyle w:val="a5"/>
        <w:numPr>
          <w:ilvl w:val="1"/>
          <w:numId w:val="1"/>
        </w:numPr>
        <w:tabs>
          <w:tab w:val="left" w:pos="1567"/>
        </w:tabs>
        <w:spacing w:before="40"/>
        <w:ind w:left="1566" w:hanging="274"/>
        <w:jc w:val="left"/>
        <w:rPr>
          <w:sz w:val="24"/>
        </w:rPr>
      </w:pPr>
      <w:r>
        <w:rPr>
          <w:sz w:val="24"/>
        </w:rPr>
        <w:t>обучающиеся;</w:t>
      </w:r>
    </w:p>
    <w:p w:rsidR="00A52D47" w:rsidRDefault="00A52D47" w:rsidP="00A52D47">
      <w:pPr>
        <w:pStyle w:val="a5"/>
        <w:numPr>
          <w:ilvl w:val="1"/>
          <w:numId w:val="1"/>
        </w:numPr>
        <w:tabs>
          <w:tab w:val="left" w:pos="1567"/>
        </w:tabs>
        <w:spacing w:before="2"/>
        <w:ind w:left="1566" w:hanging="269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A52D47" w:rsidRDefault="00A52D47" w:rsidP="00A52D47">
      <w:pPr>
        <w:pStyle w:val="a3"/>
        <w:spacing w:before="1"/>
        <w:ind w:left="1298"/>
        <w:jc w:val="left"/>
      </w:pPr>
      <w:r>
        <w:rPr>
          <w:w w:val="99"/>
        </w:rPr>
        <w:t>-</w:t>
      </w:r>
    </w:p>
    <w:p w:rsidR="00A52D47" w:rsidRDefault="00A52D47" w:rsidP="00A52D47">
      <w:pPr>
        <w:pStyle w:val="Heading1"/>
        <w:numPr>
          <w:ilvl w:val="0"/>
          <w:numId w:val="1"/>
        </w:numPr>
        <w:tabs>
          <w:tab w:val="left" w:pos="838"/>
        </w:tabs>
        <w:spacing w:before="4"/>
        <w:ind w:left="837" w:hanging="241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proofErr w:type="spellStart"/>
      <w:r>
        <w:t>неуспешности</w:t>
      </w:r>
      <w:proofErr w:type="spellEnd"/>
    </w:p>
    <w:p w:rsidR="00A52D47" w:rsidRDefault="00A52D47" w:rsidP="00A52D47">
      <w:pPr>
        <w:pStyle w:val="a3"/>
        <w:spacing w:before="5"/>
        <w:jc w:val="left"/>
        <w:rPr>
          <w:b/>
          <w:sz w:val="27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9"/>
        <w:gridCol w:w="3942"/>
        <w:gridCol w:w="2290"/>
        <w:gridCol w:w="2568"/>
      </w:tblGrid>
      <w:tr w:rsidR="00A52D47" w:rsidTr="00AB188A">
        <w:trPr>
          <w:trHeight w:val="266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46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3942" w:type="dxa"/>
          </w:tcPr>
          <w:p w:rsidR="00A52D47" w:rsidRDefault="00A52D47" w:rsidP="00AB188A">
            <w:pPr>
              <w:pStyle w:val="TableParagraph"/>
              <w:spacing w:line="246" w:lineRule="exact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Мероприятие</w:t>
            </w:r>
            <w:proofErr w:type="spellEnd"/>
          </w:p>
        </w:tc>
        <w:tc>
          <w:tcPr>
            <w:tcW w:w="2290" w:type="dxa"/>
          </w:tcPr>
          <w:p w:rsidR="00A52D47" w:rsidRDefault="00A52D47" w:rsidP="00AB188A">
            <w:pPr>
              <w:pStyle w:val="TableParagraph"/>
              <w:spacing w:line="246" w:lineRule="exact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Сроки</w:t>
            </w:r>
            <w:proofErr w:type="spellEnd"/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46" w:lineRule="exact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Ответственный</w:t>
            </w:r>
            <w:proofErr w:type="spellEnd"/>
          </w:p>
        </w:tc>
      </w:tr>
      <w:tr w:rsidR="00A52D47" w:rsidTr="00AB188A">
        <w:trPr>
          <w:trHeight w:val="546"/>
        </w:trPr>
        <w:tc>
          <w:tcPr>
            <w:tcW w:w="9529" w:type="dxa"/>
            <w:gridSpan w:val="4"/>
          </w:tcPr>
          <w:p w:rsidR="00A52D47" w:rsidRPr="00A52D47" w:rsidRDefault="00A52D47" w:rsidP="00AB188A">
            <w:pPr>
              <w:pStyle w:val="TableParagraph"/>
              <w:spacing w:line="274" w:lineRule="exact"/>
              <w:ind w:left="1430" w:right="60" w:hanging="322"/>
              <w:rPr>
                <w:b/>
                <w:i/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1.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«Повышение</w:t>
            </w:r>
            <w:r w:rsidRPr="00A52D4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профессионального</w:t>
            </w:r>
            <w:r w:rsidRPr="00A52D4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мастерства</w:t>
            </w:r>
            <w:r w:rsidRPr="00A52D4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педагогических</w:t>
            </w:r>
            <w:r w:rsidRPr="00A52D4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работников</w:t>
            </w:r>
            <w:r w:rsidRPr="00A52D4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и</w:t>
            </w:r>
            <w:r w:rsidRPr="00A52D4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руководителей</w:t>
            </w:r>
            <w:r w:rsidRPr="00A52D4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ОО</w:t>
            </w:r>
            <w:r w:rsidRPr="00A52D4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в части</w:t>
            </w:r>
            <w:r w:rsidRPr="00A52D4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работы</w:t>
            </w:r>
            <w:r w:rsidRPr="00A52D4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i/>
                <w:sz w:val="24"/>
                <w:lang w:val="ru-RU"/>
              </w:rPr>
              <w:t>с</w:t>
            </w:r>
            <w:r w:rsidRPr="00A52D4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b/>
                <w:i/>
                <w:sz w:val="24"/>
                <w:lang w:val="ru-RU"/>
              </w:rPr>
              <w:t>отстающими</w:t>
            </w:r>
            <w:proofErr w:type="gramEnd"/>
            <w:r w:rsidRPr="00A52D47">
              <w:rPr>
                <w:b/>
                <w:i/>
                <w:sz w:val="24"/>
                <w:lang w:val="ru-RU"/>
              </w:rPr>
              <w:t>».</w:t>
            </w:r>
          </w:p>
        </w:tc>
      </w:tr>
      <w:tr w:rsidR="00A52D47" w:rsidTr="00AB188A">
        <w:trPr>
          <w:trHeight w:val="1112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2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41" w:right="30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Участие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педагогов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в</w:t>
            </w:r>
            <w:proofErr w:type="gramEnd"/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методических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47">
              <w:rPr>
                <w:sz w:val="24"/>
                <w:lang w:val="ru-RU"/>
              </w:rPr>
              <w:t>вебинарах</w:t>
            </w:r>
            <w:proofErr w:type="spellEnd"/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преодолению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рисков</w:t>
            </w:r>
          </w:p>
          <w:p w:rsidR="00A52D47" w:rsidRDefault="00A52D47" w:rsidP="00AB188A">
            <w:pPr>
              <w:pStyle w:val="TableParagraph"/>
              <w:spacing w:line="278" w:lineRule="exact"/>
              <w:ind w:left="41" w:right="144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A52D47" w:rsidTr="00AB188A">
        <w:trPr>
          <w:trHeight w:val="1110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ind w:left="41" w:right="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Организация и проведение круглого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стола</w:t>
            </w:r>
            <w:proofErr w:type="gramStart"/>
            <w:r w:rsidRPr="00A52D47">
              <w:rPr>
                <w:sz w:val="24"/>
                <w:lang w:val="ru-RU"/>
              </w:rPr>
              <w:t xml:space="preserve"> „К</w:t>
            </w:r>
            <w:proofErr w:type="gramEnd"/>
            <w:r w:rsidRPr="00A52D47">
              <w:rPr>
                <w:sz w:val="24"/>
                <w:lang w:val="ru-RU"/>
              </w:rPr>
              <w:t>ак повысить качество знаний</w:t>
            </w:r>
            <w:r w:rsidRPr="00A52D47">
              <w:rPr>
                <w:spacing w:val="-5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учащихся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рисками</w:t>
            </w:r>
            <w:r w:rsidRPr="00A52D47">
              <w:rPr>
                <w:spacing w:val="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учебной</w:t>
            </w:r>
          </w:p>
          <w:p w:rsidR="00A52D47" w:rsidRDefault="00A52D47" w:rsidP="00AB188A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2290" w:type="dxa"/>
          </w:tcPr>
          <w:p w:rsidR="00A52D47" w:rsidRDefault="00A52D47" w:rsidP="00AB188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A52D47" w:rsidTr="00AB188A">
        <w:trPr>
          <w:trHeight w:val="1112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73" w:lineRule="exact"/>
              <w:ind w:left="4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Организация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повышения</w:t>
            </w:r>
          </w:p>
          <w:p w:rsidR="00A52D47" w:rsidRPr="00A52D47" w:rsidRDefault="00A52D47" w:rsidP="00AB188A">
            <w:pPr>
              <w:pStyle w:val="TableParagraph"/>
              <w:spacing w:before="2" w:line="242" w:lineRule="auto"/>
              <w:ind w:left="41" w:right="107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квалификации</w:t>
            </w:r>
            <w:r w:rsidRPr="00A52D47">
              <w:rPr>
                <w:spacing w:val="-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педагогов</w:t>
            </w:r>
            <w:r w:rsidRPr="00A52D47">
              <w:rPr>
                <w:spacing w:val="-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средствами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формального,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неформального,</w:t>
            </w:r>
          </w:p>
          <w:p w:rsidR="00A52D47" w:rsidRDefault="00A52D47" w:rsidP="00AB188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A52D47" w:rsidTr="00AB188A">
        <w:trPr>
          <w:trHeight w:val="832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41" w:right="109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Создание информационн</w:t>
            </w:r>
            <w:proofErr w:type="gramStart"/>
            <w:r w:rsidRPr="00A52D47">
              <w:rPr>
                <w:sz w:val="24"/>
                <w:lang w:val="ru-RU"/>
              </w:rPr>
              <w:t>о-</w:t>
            </w:r>
            <w:proofErr w:type="gramEnd"/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образовательной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среды</w:t>
            </w:r>
          </w:p>
          <w:p w:rsidR="00A52D47" w:rsidRPr="00A52D47" w:rsidRDefault="00A52D47" w:rsidP="00AB188A">
            <w:pPr>
              <w:pStyle w:val="TableParagraph"/>
              <w:spacing w:line="258" w:lineRule="exact"/>
              <w:ind w:left="4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педагогического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мастерства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73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</w:p>
          <w:p w:rsidR="00A52D47" w:rsidRPr="00A52D47" w:rsidRDefault="00A52D47" w:rsidP="00AB188A">
            <w:pPr>
              <w:pStyle w:val="TableParagraph"/>
              <w:spacing w:line="270" w:lineRule="atLeast"/>
              <w:ind w:left="9" w:right="108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A52D47" w:rsidTr="00AB188A">
        <w:trPr>
          <w:trHeight w:val="556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2" w:type="dxa"/>
          </w:tcPr>
          <w:p w:rsidR="00A52D47" w:rsidRDefault="00A52D47" w:rsidP="00AB188A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</w:p>
          <w:p w:rsidR="00A52D47" w:rsidRDefault="00A52D47" w:rsidP="00AB188A">
            <w:pPr>
              <w:pStyle w:val="TableParagraph"/>
              <w:spacing w:before="2" w:line="261" w:lineRule="exact"/>
              <w:ind w:left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семинаров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0" w:type="dxa"/>
          </w:tcPr>
          <w:p w:rsidR="00A52D47" w:rsidRDefault="00A52D47" w:rsidP="00AB188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52D47" w:rsidTr="00AB188A">
        <w:trPr>
          <w:trHeight w:val="266"/>
        </w:trPr>
        <w:tc>
          <w:tcPr>
            <w:tcW w:w="9529" w:type="dxa"/>
            <w:gridSpan w:val="4"/>
          </w:tcPr>
          <w:p w:rsidR="00A52D47" w:rsidRDefault="00A52D47" w:rsidP="00AB188A">
            <w:pPr>
              <w:pStyle w:val="TableParagraph"/>
              <w:spacing w:line="246" w:lineRule="exact"/>
              <w:ind w:left="1956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Индивидуализация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52D47" w:rsidTr="00AB188A">
        <w:trPr>
          <w:trHeight w:val="556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tabs>
                <w:tab w:val="left" w:pos="1772"/>
                <w:tab w:val="left" w:pos="2405"/>
              </w:tabs>
              <w:spacing w:line="273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Приведение</w:t>
            </w:r>
            <w:r w:rsidRPr="00A52D47">
              <w:rPr>
                <w:sz w:val="24"/>
                <w:lang w:val="ru-RU"/>
              </w:rPr>
              <w:tab/>
              <w:t>в</w:t>
            </w:r>
            <w:r w:rsidRPr="00A52D47">
              <w:rPr>
                <w:sz w:val="24"/>
                <w:lang w:val="ru-RU"/>
              </w:rPr>
              <w:tab/>
              <w:t>соответствие</w:t>
            </w:r>
          </w:p>
          <w:p w:rsidR="00A52D47" w:rsidRPr="00A52D47" w:rsidRDefault="00A52D47" w:rsidP="00AB188A">
            <w:pPr>
              <w:pStyle w:val="TableParagraph"/>
              <w:spacing w:before="2" w:line="261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локальных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нормативных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актов</w:t>
            </w:r>
          </w:p>
        </w:tc>
        <w:tc>
          <w:tcPr>
            <w:tcW w:w="2290" w:type="dxa"/>
          </w:tcPr>
          <w:p w:rsidR="00A52D47" w:rsidRDefault="00A52D47" w:rsidP="00AB188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A52D47" w:rsidTr="00AB188A">
        <w:trPr>
          <w:trHeight w:val="1096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9" w:right="-15"/>
              <w:jc w:val="both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Разработка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внедрение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ИОМ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для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слабоуспевающих,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неуспевающих,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детей</w:t>
            </w:r>
            <w:r w:rsidRPr="00A52D47">
              <w:rPr>
                <w:spacing w:val="1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особыми</w:t>
            </w:r>
            <w:proofErr w:type="gramEnd"/>
            <w:r w:rsidRPr="00A52D47">
              <w:rPr>
                <w:spacing w:val="1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образовательными</w:t>
            </w:r>
          </w:p>
          <w:p w:rsidR="00A52D47" w:rsidRDefault="00A52D47" w:rsidP="00AB188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потребностями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A52D47" w:rsidTr="00AB188A">
        <w:trPr>
          <w:trHeight w:val="832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71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 xml:space="preserve">Внедрение  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 xml:space="preserve">моделей  </w:t>
            </w:r>
            <w:r w:rsidRPr="00A52D47">
              <w:rPr>
                <w:spacing w:val="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наставничества</w:t>
            </w:r>
          </w:p>
          <w:p w:rsidR="00A52D47" w:rsidRPr="00A52D47" w:rsidRDefault="00A52D47" w:rsidP="00AB188A">
            <w:pPr>
              <w:pStyle w:val="TableParagraph"/>
              <w:tabs>
                <w:tab w:val="left" w:pos="2722"/>
              </w:tabs>
              <w:spacing w:line="274" w:lineRule="exact"/>
              <w:ind w:left="9" w:right="198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«ученик-ученик»,</w:t>
            </w:r>
            <w:r w:rsidRPr="00A52D47">
              <w:rPr>
                <w:sz w:val="24"/>
                <w:lang w:val="ru-RU"/>
              </w:rPr>
              <w:tab/>
            </w:r>
            <w:r w:rsidRPr="00A52D47">
              <w:rPr>
                <w:spacing w:val="-1"/>
                <w:sz w:val="24"/>
                <w:lang w:val="ru-RU"/>
              </w:rPr>
              <w:t>«учител</w:t>
            </w:r>
            <w:proofErr w:type="gramStart"/>
            <w:r w:rsidRPr="00A52D47">
              <w:rPr>
                <w:spacing w:val="-1"/>
                <w:sz w:val="24"/>
                <w:lang w:val="ru-RU"/>
              </w:rPr>
              <w:t>ь-</w:t>
            </w:r>
            <w:proofErr w:type="gramEnd"/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ученик».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</w:p>
          <w:p w:rsidR="00A52D47" w:rsidRPr="00A52D47" w:rsidRDefault="00A52D47" w:rsidP="00AB188A">
            <w:pPr>
              <w:pStyle w:val="TableParagraph"/>
              <w:spacing w:line="258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A52D47" w:rsidTr="00AB188A">
        <w:trPr>
          <w:trHeight w:val="1096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74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Разработка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внеурочной</w:t>
            </w:r>
            <w:proofErr w:type="gramEnd"/>
          </w:p>
          <w:p w:rsidR="00A52D47" w:rsidRPr="00A52D47" w:rsidRDefault="00A52D47" w:rsidP="00AB188A">
            <w:pPr>
              <w:pStyle w:val="TableParagraph"/>
              <w:spacing w:line="274" w:lineRule="exact"/>
              <w:ind w:left="9" w:right="-4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деятельности в поддержку учебных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предметов / по работе над типичными</w:t>
            </w:r>
            <w:r w:rsidRPr="00A52D47">
              <w:rPr>
                <w:spacing w:val="-5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ошибками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A52D47" w:rsidTr="00AB188A">
        <w:trPr>
          <w:trHeight w:val="1096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ind w:left="9" w:right="267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Разработка дополнительных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общеобразовательных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по</w:t>
            </w:r>
            <w:proofErr w:type="gramEnd"/>
          </w:p>
          <w:p w:rsidR="00A52D47" w:rsidRPr="00A52D47" w:rsidRDefault="00A52D47" w:rsidP="00AB188A">
            <w:pPr>
              <w:pStyle w:val="TableParagraph"/>
              <w:spacing w:line="274" w:lineRule="exact"/>
              <w:ind w:left="9" w:right="544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формированию</w:t>
            </w:r>
            <w:r w:rsidRPr="00A52D47">
              <w:rPr>
                <w:spacing w:val="-1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функциональной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грамотности и т. д.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A52D47" w:rsidTr="00AB188A">
        <w:trPr>
          <w:trHeight w:val="528"/>
        </w:trPr>
        <w:tc>
          <w:tcPr>
            <w:tcW w:w="9529" w:type="dxa"/>
            <w:gridSpan w:val="4"/>
          </w:tcPr>
          <w:p w:rsidR="00A52D47" w:rsidRPr="00A52D47" w:rsidRDefault="00A52D47" w:rsidP="00AB188A">
            <w:pPr>
              <w:pStyle w:val="TableParagraph"/>
              <w:tabs>
                <w:tab w:val="left" w:pos="623"/>
              </w:tabs>
              <w:spacing w:line="255" w:lineRule="exact"/>
              <w:ind w:left="9"/>
              <w:rPr>
                <w:b/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3.</w:t>
            </w:r>
            <w:r w:rsidRPr="00A52D47">
              <w:rPr>
                <w:sz w:val="24"/>
                <w:lang w:val="ru-RU"/>
              </w:rPr>
              <w:tab/>
            </w:r>
            <w:proofErr w:type="gramStart"/>
            <w:r w:rsidRPr="00A52D47">
              <w:rPr>
                <w:b/>
                <w:sz w:val="24"/>
                <w:lang w:val="ru-RU"/>
              </w:rPr>
              <w:t>«Создание</w:t>
            </w:r>
            <w:r w:rsidRPr="00A52D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благоприятного</w:t>
            </w:r>
            <w:r w:rsidRPr="00A52D4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климата</w:t>
            </w:r>
            <w:r w:rsidRPr="00A52D4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в</w:t>
            </w:r>
            <w:r w:rsidRPr="00A52D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ОО</w:t>
            </w:r>
            <w:r w:rsidRPr="00A52D4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(в</w:t>
            </w:r>
            <w:r w:rsidRPr="00A52D4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т.</w:t>
            </w:r>
            <w:r w:rsidRPr="00A52D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ч.</w:t>
            </w:r>
            <w:r w:rsidRPr="00A52D4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с</w:t>
            </w:r>
            <w:r w:rsidRPr="00A52D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участием</w:t>
            </w:r>
            <w:r w:rsidRPr="00A52D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специалистов</w:t>
            </w:r>
            <w:proofErr w:type="gramEnd"/>
          </w:p>
          <w:p w:rsidR="00A52D47" w:rsidRDefault="00A52D47" w:rsidP="00AB188A">
            <w:pPr>
              <w:pStyle w:val="TableParagraph"/>
              <w:spacing w:line="254" w:lineRule="exact"/>
              <w:ind w:left="27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психолого-педагогической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службы</w:t>
            </w:r>
            <w:proofErr w:type="spellEnd"/>
            <w:r>
              <w:rPr>
                <w:b/>
                <w:sz w:val="24"/>
              </w:rPr>
              <w:t>)»</w:t>
            </w:r>
          </w:p>
        </w:tc>
      </w:tr>
    </w:tbl>
    <w:p w:rsidR="00A52D47" w:rsidRDefault="00A52D47" w:rsidP="00A52D47">
      <w:pPr>
        <w:spacing w:line="254" w:lineRule="exact"/>
        <w:rPr>
          <w:sz w:val="24"/>
        </w:rPr>
        <w:sectPr w:rsidR="00A52D47">
          <w:pgSz w:w="11900" w:h="16850"/>
          <w:pgMar w:top="90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9"/>
        <w:gridCol w:w="3942"/>
        <w:gridCol w:w="2290"/>
        <w:gridCol w:w="2568"/>
      </w:tblGrid>
      <w:tr w:rsidR="00A52D47" w:rsidTr="00AB188A">
        <w:trPr>
          <w:trHeight w:val="1370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tabs>
                <w:tab w:val="left" w:pos="2161"/>
              </w:tabs>
              <w:ind w:left="9" w:right="1"/>
              <w:jc w:val="both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Обеспечить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участие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специалистов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психолого-педагогических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служб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оказанию</w:t>
            </w:r>
            <w:r w:rsidRPr="00A52D47">
              <w:rPr>
                <w:sz w:val="24"/>
                <w:lang w:val="ru-RU"/>
              </w:rPr>
              <w:tab/>
            </w:r>
            <w:r w:rsidRPr="00A52D47">
              <w:rPr>
                <w:spacing w:val="-1"/>
                <w:sz w:val="24"/>
                <w:lang w:val="ru-RU"/>
              </w:rPr>
              <w:t>психологической</w:t>
            </w:r>
            <w:r w:rsidRPr="00A52D47">
              <w:rPr>
                <w:spacing w:val="-5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поддержки</w:t>
            </w:r>
            <w:r w:rsidRPr="00A52D47">
              <w:rPr>
                <w:spacing w:val="5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обучающихся</w:t>
            </w:r>
            <w:r w:rsidRPr="00A52D47">
              <w:rPr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с</w:t>
            </w:r>
            <w:proofErr w:type="gramEnd"/>
          </w:p>
          <w:p w:rsidR="00A52D47" w:rsidRDefault="00A52D47" w:rsidP="00AB188A">
            <w:pPr>
              <w:pStyle w:val="TableParagraph"/>
              <w:spacing w:line="259" w:lineRule="exact"/>
              <w:ind w:left="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трудностями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A52D47" w:rsidTr="00AB188A">
        <w:trPr>
          <w:trHeight w:val="834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848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Вовлечение педагогов к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использованию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современного</w:t>
            </w:r>
            <w:proofErr w:type="gramEnd"/>
          </w:p>
          <w:p w:rsidR="00A52D47" w:rsidRPr="00A52D47" w:rsidRDefault="00A52D47" w:rsidP="00AB188A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учебного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оборудования.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</w:p>
          <w:p w:rsidR="00A52D47" w:rsidRPr="00A52D47" w:rsidRDefault="00A52D47" w:rsidP="00AB188A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A52D47" w:rsidTr="00AB188A">
        <w:trPr>
          <w:trHeight w:val="832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511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Проведение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обучения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учителей</w:t>
            </w:r>
            <w:r w:rsidRPr="00A52D47">
              <w:rPr>
                <w:spacing w:val="-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низкими</w:t>
            </w:r>
            <w:proofErr w:type="gramEnd"/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уровнем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владения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ИКТ.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A52D47" w:rsidTr="00AB188A">
        <w:trPr>
          <w:trHeight w:val="265"/>
        </w:trPr>
        <w:tc>
          <w:tcPr>
            <w:tcW w:w="9529" w:type="dxa"/>
            <w:gridSpan w:val="4"/>
          </w:tcPr>
          <w:p w:rsidR="00A52D47" w:rsidRPr="00A52D47" w:rsidRDefault="00A52D47" w:rsidP="00AB188A">
            <w:pPr>
              <w:pStyle w:val="TableParagraph"/>
              <w:tabs>
                <w:tab w:val="left" w:pos="710"/>
              </w:tabs>
              <w:spacing w:line="246" w:lineRule="exact"/>
              <w:ind w:left="9"/>
              <w:rPr>
                <w:b/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4.</w:t>
            </w:r>
            <w:r w:rsidRPr="00A52D47">
              <w:rPr>
                <w:sz w:val="24"/>
                <w:lang w:val="ru-RU"/>
              </w:rPr>
              <w:tab/>
            </w:r>
            <w:r w:rsidRPr="00A52D47">
              <w:rPr>
                <w:b/>
                <w:sz w:val="24"/>
                <w:lang w:val="ru-RU"/>
              </w:rPr>
              <w:t>«Работа</w:t>
            </w:r>
            <w:r w:rsidRPr="00A52D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с</w:t>
            </w:r>
            <w:r w:rsidRPr="00A52D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родителями</w:t>
            </w:r>
            <w:r w:rsidRPr="00A52D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(законными</w:t>
            </w:r>
            <w:r w:rsidRPr="00A52D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b/>
                <w:sz w:val="24"/>
                <w:lang w:val="ru-RU"/>
              </w:rPr>
              <w:t>представителями)».</w:t>
            </w:r>
          </w:p>
        </w:tc>
      </w:tr>
      <w:tr w:rsidR="00A52D47" w:rsidTr="00AB188A">
        <w:trPr>
          <w:trHeight w:val="835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49" w:lineRule="auto"/>
              <w:ind w:left="9" w:right="69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Организация</w:t>
            </w:r>
            <w:r w:rsidRPr="00A52D47">
              <w:rPr>
                <w:spacing w:val="-14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просветительской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работы</w:t>
            </w:r>
            <w:r w:rsidRPr="00A52D47">
              <w:rPr>
                <w:spacing w:val="-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родителями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</w:p>
          <w:p w:rsidR="00A52D47" w:rsidRPr="00A52D47" w:rsidRDefault="00A52D47" w:rsidP="00AB188A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ind w:left="9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52D47" w:rsidTr="00AB188A">
        <w:trPr>
          <w:trHeight w:val="834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2" w:type="dxa"/>
          </w:tcPr>
          <w:p w:rsidR="00A52D47" w:rsidRDefault="00A52D47" w:rsidP="00AB188A">
            <w:pPr>
              <w:pStyle w:val="TableParagraph"/>
              <w:spacing w:line="249" w:lineRule="auto"/>
              <w:ind w:left="9" w:right="8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</w:p>
          <w:p w:rsidR="00A52D47" w:rsidRPr="00A52D47" w:rsidRDefault="00A52D47" w:rsidP="00AB188A">
            <w:pPr>
              <w:pStyle w:val="TableParagraph"/>
              <w:spacing w:line="280" w:lineRule="atLeast"/>
              <w:ind w:left="9" w:right="108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37" w:lineRule="auto"/>
              <w:ind w:left="9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52D47" w:rsidTr="00AB188A">
        <w:trPr>
          <w:trHeight w:val="2191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37" w:lineRule="auto"/>
              <w:ind w:left="9" w:right="697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Обеспечение доступности 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открытости (прозрачности)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информации: стенды, баннеры,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вкладки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на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сайтах реклама,</w:t>
            </w:r>
          </w:p>
          <w:p w:rsidR="00A52D47" w:rsidRPr="00A52D47" w:rsidRDefault="00A52D47" w:rsidP="00AB188A">
            <w:pPr>
              <w:pStyle w:val="TableParagraph"/>
              <w:ind w:left="9" w:right="58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информирование</w:t>
            </w:r>
            <w:r w:rsidRPr="00A52D47">
              <w:rPr>
                <w:spacing w:val="-6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</w:t>
            </w:r>
            <w:r w:rsidRPr="00A52D47">
              <w:rPr>
                <w:spacing w:val="-5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реализуемых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образовательных программах;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актуальное</w:t>
            </w:r>
            <w:r w:rsidRPr="00A52D47">
              <w:rPr>
                <w:spacing w:val="-2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обновление</w:t>
            </w:r>
          </w:p>
          <w:p w:rsidR="00A52D47" w:rsidRDefault="00A52D47" w:rsidP="00AB188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A52D47" w:rsidTr="00AB188A">
        <w:trPr>
          <w:trHeight w:val="1113"/>
        </w:trPr>
        <w:tc>
          <w:tcPr>
            <w:tcW w:w="729" w:type="dxa"/>
          </w:tcPr>
          <w:p w:rsidR="00A52D47" w:rsidRDefault="00A52D47" w:rsidP="00AB18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2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697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Проведение совместных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47">
              <w:rPr>
                <w:sz w:val="24"/>
                <w:lang w:val="ru-RU"/>
              </w:rPr>
              <w:t>социокультурных</w:t>
            </w:r>
            <w:proofErr w:type="spellEnd"/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событий</w:t>
            </w:r>
            <w:r w:rsidRPr="00A52D4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52D47">
              <w:rPr>
                <w:sz w:val="24"/>
                <w:lang w:val="ru-RU"/>
              </w:rPr>
              <w:t>для</w:t>
            </w:r>
            <w:proofErr w:type="gramEnd"/>
          </w:p>
          <w:p w:rsidR="00A52D47" w:rsidRPr="00A52D47" w:rsidRDefault="00A52D47" w:rsidP="00AB188A">
            <w:pPr>
              <w:pStyle w:val="TableParagraph"/>
              <w:spacing w:line="278" w:lineRule="exact"/>
              <w:ind w:left="9" w:right="692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родителей и детей / реализация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социальных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проектов.</w:t>
            </w:r>
          </w:p>
        </w:tc>
        <w:tc>
          <w:tcPr>
            <w:tcW w:w="2290" w:type="dxa"/>
          </w:tcPr>
          <w:p w:rsidR="00A52D47" w:rsidRPr="00A52D47" w:rsidRDefault="00A52D47" w:rsidP="00AB188A">
            <w:pPr>
              <w:pStyle w:val="TableParagraph"/>
              <w:spacing w:line="242" w:lineRule="auto"/>
              <w:ind w:left="9" w:right="353"/>
              <w:rPr>
                <w:sz w:val="24"/>
                <w:lang w:val="ru-RU"/>
              </w:rPr>
            </w:pPr>
            <w:r w:rsidRPr="00A52D47">
              <w:rPr>
                <w:sz w:val="24"/>
                <w:lang w:val="ru-RU"/>
              </w:rPr>
              <w:t>В</w:t>
            </w:r>
            <w:r w:rsidRPr="00A52D47">
              <w:rPr>
                <w:spacing w:val="-9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течение</w:t>
            </w:r>
            <w:r w:rsidRPr="00A52D47">
              <w:rPr>
                <w:spacing w:val="-8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периода</w:t>
            </w:r>
            <w:r w:rsidRPr="00A52D47">
              <w:rPr>
                <w:spacing w:val="-57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реализации</w:t>
            </w:r>
            <w:r w:rsidRPr="00A52D47">
              <w:rPr>
                <w:spacing w:val="1"/>
                <w:sz w:val="24"/>
                <w:lang w:val="ru-RU"/>
              </w:rPr>
              <w:t xml:space="preserve"> </w:t>
            </w:r>
            <w:r w:rsidRPr="00A52D4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68" w:type="dxa"/>
          </w:tcPr>
          <w:p w:rsidR="00A52D47" w:rsidRDefault="00A52D47" w:rsidP="00AB188A">
            <w:pPr>
              <w:pStyle w:val="TableParagraph"/>
              <w:spacing w:line="242" w:lineRule="auto"/>
              <w:ind w:left="9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A52D47" w:rsidRDefault="00A52D47" w:rsidP="00A52D47"/>
    <w:p w:rsidR="00245A1D" w:rsidRDefault="00245A1D"/>
    <w:sectPr w:rsidR="00245A1D" w:rsidSect="000642A6">
      <w:pgSz w:w="11900" w:h="16850"/>
      <w:pgMar w:top="98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7B2"/>
    <w:multiLevelType w:val="hybridMultilevel"/>
    <w:tmpl w:val="8BA6DB80"/>
    <w:lvl w:ilvl="0" w:tplc="602877A8">
      <w:start w:val="7"/>
      <w:numFmt w:val="decimal"/>
      <w:lvlText w:val="%1."/>
      <w:lvlJc w:val="left"/>
      <w:pPr>
        <w:ind w:left="89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16B8E8">
      <w:numFmt w:val="bullet"/>
      <w:lvlText w:val="-"/>
      <w:lvlJc w:val="left"/>
      <w:pPr>
        <w:ind w:left="1557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50EB50">
      <w:numFmt w:val="bullet"/>
      <w:lvlText w:val="•"/>
      <w:lvlJc w:val="left"/>
      <w:pPr>
        <w:ind w:left="2568" w:hanging="265"/>
      </w:pPr>
      <w:rPr>
        <w:rFonts w:hint="default"/>
        <w:lang w:val="ru-RU" w:eastAsia="en-US" w:bidi="ar-SA"/>
      </w:rPr>
    </w:lvl>
    <w:lvl w:ilvl="3" w:tplc="027C996E">
      <w:numFmt w:val="bullet"/>
      <w:lvlText w:val="•"/>
      <w:lvlJc w:val="left"/>
      <w:pPr>
        <w:ind w:left="3577" w:hanging="265"/>
      </w:pPr>
      <w:rPr>
        <w:rFonts w:hint="default"/>
        <w:lang w:val="ru-RU" w:eastAsia="en-US" w:bidi="ar-SA"/>
      </w:rPr>
    </w:lvl>
    <w:lvl w:ilvl="4" w:tplc="957AF8CA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  <w:lvl w:ilvl="5" w:tplc="03481C0E">
      <w:numFmt w:val="bullet"/>
      <w:lvlText w:val="•"/>
      <w:lvlJc w:val="left"/>
      <w:pPr>
        <w:ind w:left="5595" w:hanging="265"/>
      </w:pPr>
      <w:rPr>
        <w:rFonts w:hint="default"/>
        <w:lang w:val="ru-RU" w:eastAsia="en-US" w:bidi="ar-SA"/>
      </w:rPr>
    </w:lvl>
    <w:lvl w:ilvl="6" w:tplc="8F4E0B3C">
      <w:numFmt w:val="bullet"/>
      <w:lvlText w:val="•"/>
      <w:lvlJc w:val="left"/>
      <w:pPr>
        <w:ind w:left="6604" w:hanging="265"/>
      </w:pPr>
      <w:rPr>
        <w:rFonts w:hint="default"/>
        <w:lang w:val="ru-RU" w:eastAsia="en-US" w:bidi="ar-SA"/>
      </w:rPr>
    </w:lvl>
    <w:lvl w:ilvl="7" w:tplc="7DAA525A">
      <w:numFmt w:val="bullet"/>
      <w:lvlText w:val="•"/>
      <w:lvlJc w:val="left"/>
      <w:pPr>
        <w:ind w:left="7612" w:hanging="265"/>
      </w:pPr>
      <w:rPr>
        <w:rFonts w:hint="default"/>
        <w:lang w:val="ru-RU" w:eastAsia="en-US" w:bidi="ar-SA"/>
      </w:rPr>
    </w:lvl>
    <w:lvl w:ilvl="8" w:tplc="B024E032">
      <w:numFmt w:val="bullet"/>
      <w:lvlText w:val="•"/>
      <w:lvlJc w:val="left"/>
      <w:pPr>
        <w:ind w:left="8621" w:hanging="265"/>
      </w:pPr>
      <w:rPr>
        <w:rFonts w:hint="default"/>
        <w:lang w:val="ru-RU" w:eastAsia="en-US" w:bidi="ar-SA"/>
      </w:rPr>
    </w:lvl>
  </w:abstractNum>
  <w:abstractNum w:abstractNumId="1">
    <w:nsid w:val="3D4E1BE0"/>
    <w:multiLevelType w:val="hybridMultilevel"/>
    <w:tmpl w:val="3DAC46CE"/>
    <w:lvl w:ilvl="0" w:tplc="C39A9248">
      <w:numFmt w:val="bullet"/>
      <w:lvlText w:val="-"/>
      <w:lvlJc w:val="left"/>
      <w:pPr>
        <w:ind w:left="19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0EB80">
      <w:numFmt w:val="bullet"/>
      <w:lvlText w:val="•"/>
      <w:lvlJc w:val="left"/>
      <w:pPr>
        <w:ind w:left="1243" w:hanging="195"/>
      </w:pPr>
      <w:rPr>
        <w:rFonts w:hint="default"/>
        <w:lang w:val="ru-RU" w:eastAsia="en-US" w:bidi="ar-SA"/>
      </w:rPr>
    </w:lvl>
    <w:lvl w:ilvl="2" w:tplc="545005D6">
      <w:numFmt w:val="bullet"/>
      <w:lvlText w:val="•"/>
      <w:lvlJc w:val="left"/>
      <w:pPr>
        <w:ind w:left="2287" w:hanging="195"/>
      </w:pPr>
      <w:rPr>
        <w:rFonts w:hint="default"/>
        <w:lang w:val="ru-RU" w:eastAsia="en-US" w:bidi="ar-SA"/>
      </w:rPr>
    </w:lvl>
    <w:lvl w:ilvl="3" w:tplc="4766609C">
      <w:numFmt w:val="bullet"/>
      <w:lvlText w:val="•"/>
      <w:lvlJc w:val="left"/>
      <w:pPr>
        <w:ind w:left="3331" w:hanging="195"/>
      </w:pPr>
      <w:rPr>
        <w:rFonts w:hint="default"/>
        <w:lang w:val="ru-RU" w:eastAsia="en-US" w:bidi="ar-SA"/>
      </w:rPr>
    </w:lvl>
    <w:lvl w:ilvl="4" w:tplc="C5865BF0">
      <w:numFmt w:val="bullet"/>
      <w:lvlText w:val="•"/>
      <w:lvlJc w:val="left"/>
      <w:pPr>
        <w:ind w:left="4375" w:hanging="195"/>
      </w:pPr>
      <w:rPr>
        <w:rFonts w:hint="default"/>
        <w:lang w:val="ru-RU" w:eastAsia="en-US" w:bidi="ar-SA"/>
      </w:rPr>
    </w:lvl>
    <w:lvl w:ilvl="5" w:tplc="981E5BD8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F1D885B8">
      <w:numFmt w:val="bullet"/>
      <w:lvlText w:val="•"/>
      <w:lvlJc w:val="left"/>
      <w:pPr>
        <w:ind w:left="6463" w:hanging="195"/>
      </w:pPr>
      <w:rPr>
        <w:rFonts w:hint="default"/>
        <w:lang w:val="ru-RU" w:eastAsia="en-US" w:bidi="ar-SA"/>
      </w:rPr>
    </w:lvl>
    <w:lvl w:ilvl="7" w:tplc="48F66D16">
      <w:numFmt w:val="bullet"/>
      <w:lvlText w:val="•"/>
      <w:lvlJc w:val="left"/>
      <w:pPr>
        <w:ind w:left="7507" w:hanging="195"/>
      </w:pPr>
      <w:rPr>
        <w:rFonts w:hint="default"/>
        <w:lang w:val="ru-RU" w:eastAsia="en-US" w:bidi="ar-SA"/>
      </w:rPr>
    </w:lvl>
    <w:lvl w:ilvl="8" w:tplc="647ECEDE">
      <w:numFmt w:val="bullet"/>
      <w:lvlText w:val="•"/>
      <w:lvlJc w:val="left"/>
      <w:pPr>
        <w:ind w:left="8551" w:hanging="195"/>
      </w:pPr>
      <w:rPr>
        <w:rFonts w:hint="default"/>
        <w:lang w:val="ru-RU" w:eastAsia="en-US" w:bidi="ar-SA"/>
      </w:rPr>
    </w:lvl>
  </w:abstractNum>
  <w:abstractNum w:abstractNumId="2">
    <w:nsid w:val="4B471DB7"/>
    <w:multiLevelType w:val="hybridMultilevel"/>
    <w:tmpl w:val="4092AE12"/>
    <w:lvl w:ilvl="0" w:tplc="8F44BDDE">
      <w:start w:val="2"/>
      <w:numFmt w:val="decimal"/>
      <w:lvlText w:val="%1."/>
      <w:lvlJc w:val="left"/>
      <w:pPr>
        <w:ind w:left="7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D20276">
      <w:start w:val="1"/>
      <w:numFmt w:val="decimal"/>
      <w:lvlText w:val="%2."/>
      <w:lvlJc w:val="left"/>
      <w:pPr>
        <w:ind w:left="77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9F8CF64">
      <w:numFmt w:val="bullet"/>
      <w:lvlText w:val="•"/>
      <w:lvlJc w:val="left"/>
      <w:pPr>
        <w:ind w:left="1875" w:hanging="181"/>
      </w:pPr>
      <w:rPr>
        <w:rFonts w:hint="default"/>
        <w:lang w:val="ru-RU" w:eastAsia="en-US" w:bidi="ar-SA"/>
      </w:rPr>
    </w:lvl>
    <w:lvl w:ilvl="3" w:tplc="C6622CE2">
      <w:numFmt w:val="bullet"/>
      <w:lvlText w:val="•"/>
      <w:lvlJc w:val="left"/>
      <w:pPr>
        <w:ind w:left="2970" w:hanging="181"/>
      </w:pPr>
      <w:rPr>
        <w:rFonts w:hint="default"/>
        <w:lang w:val="ru-RU" w:eastAsia="en-US" w:bidi="ar-SA"/>
      </w:rPr>
    </w:lvl>
    <w:lvl w:ilvl="4" w:tplc="40848DCC">
      <w:numFmt w:val="bullet"/>
      <w:lvlText w:val="•"/>
      <w:lvlJc w:val="left"/>
      <w:pPr>
        <w:ind w:left="4066" w:hanging="181"/>
      </w:pPr>
      <w:rPr>
        <w:rFonts w:hint="default"/>
        <w:lang w:val="ru-RU" w:eastAsia="en-US" w:bidi="ar-SA"/>
      </w:rPr>
    </w:lvl>
    <w:lvl w:ilvl="5" w:tplc="323A4CB4">
      <w:numFmt w:val="bullet"/>
      <w:lvlText w:val="•"/>
      <w:lvlJc w:val="left"/>
      <w:pPr>
        <w:ind w:left="5161" w:hanging="181"/>
      </w:pPr>
      <w:rPr>
        <w:rFonts w:hint="default"/>
        <w:lang w:val="ru-RU" w:eastAsia="en-US" w:bidi="ar-SA"/>
      </w:rPr>
    </w:lvl>
    <w:lvl w:ilvl="6" w:tplc="F2266458">
      <w:numFmt w:val="bullet"/>
      <w:lvlText w:val="•"/>
      <w:lvlJc w:val="left"/>
      <w:pPr>
        <w:ind w:left="6257" w:hanging="181"/>
      </w:pPr>
      <w:rPr>
        <w:rFonts w:hint="default"/>
        <w:lang w:val="ru-RU" w:eastAsia="en-US" w:bidi="ar-SA"/>
      </w:rPr>
    </w:lvl>
    <w:lvl w:ilvl="7" w:tplc="0464EA52">
      <w:numFmt w:val="bullet"/>
      <w:lvlText w:val="•"/>
      <w:lvlJc w:val="left"/>
      <w:pPr>
        <w:ind w:left="7352" w:hanging="181"/>
      </w:pPr>
      <w:rPr>
        <w:rFonts w:hint="default"/>
        <w:lang w:val="ru-RU" w:eastAsia="en-US" w:bidi="ar-SA"/>
      </w:rPr>
    </w:lvl>
    <w:lvl w:ilvl="8" w:tplc="DD56EB00">
      <w:numFmt w:val="bullet"/>
      <w:lvlText w:val="•"/>
      <w:lvlJc w:val="left"/>
      <w:pPr>
        <w:ind w:left="8448" w:hanging="181"/>
      </w:pPr>
      <w:rPr>
        <w:rFonts w:hint="default"/>
        <w:lang w:val="ru-RU" w:eastAsia="en-US" w:bidi="ar-SA"/>
      </w:rPr>
    </w:lvl>
  </w:abstractNum>
  <w:abstractNum w:abstractNumId="3">
    <w:nsid w:val="74DF5437"/>
    <w:multiLevelType w:val="hybridMultilevel"/>
    <w:tmpl w:val="1C845E72"/>
    <w:lvl w:ilvl="0" w:tplc="935EFC40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76011A">
      <w:numFmt w:val="bullet"/>
      <w:lvlText w:val="•"/>
      <w:lvlJc w:val="left"/>
      <w:pPr>
        <w:ind w:left="1171" w:hanging="281"/>
      </w:pPr>
      <w:rPr>
        <w:rFonts w:hint="default"/>
        <w:lang w:val="ru-RU" w:eastAsia="en-US" w:bidi="ar-SA"/>
      </w:rPr>
    </w:lvl>
    <w:lvl w:ilvl="2" w:tplc="B330D4DA">
      <w:numFmt w:val="bullet"/>
      <w:lvlText w:val="•"/>
      <w:lvlJc w:val="left"/>
      <w:pPr>
        <w:ind w:left="2223" w:hanging="281"/>
      </w:pPr>
      <w:rPr>
        <w:rFonts w:hint="default"/>
        <w:lang w:val="ru-RU" w:eastAsia="en-US" w:bidi="ar-SA"/>
      </w:rPr>
    </w:lvl>
    <w:lvl w:ilvl="3" w:tplc="57A24422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40045A4E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5" w:tplc="E25216C0">
      <w:numFmt w:val="bullet"/>
      <w:lvlText w:val="•"/>
      <w:lvlJc w:val="left"/>
      <w:pPr>
        <w:ind w:left="5379" w:hanging="281"/>
      </w:pPr>
      <w:rPr>
        <w:rFonts w:hint="default"/>
        <w:lang w:val="ru-RU" w:eastAsia="en-US" w:bidi="ar-SA"/>
      </w:rPr>
    </w:lvl>
    <w:lvl w:ilvl="6" w:tplc="2EE42EEE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C00AD93E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8" w:tplc="A7562F8A">
      <w:numFmt w:val="bullet"/>
      <w:lvlText w:val="•"/>
      <w:lvlJc w:val="left"/>
      <w:pPr>
        <w:ind w:left="853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A52D47"/>
    <w:rsid w:val="002061E1"/>
    <w:rsid w:val="00245A1D"/>
    <w:rsid w:val="007272AC"/>
    <w:rsid w:val="00A5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D4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2D4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52D47"/>
    <w:pPr>
      <w:ind w:left="539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52D47"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  <w:rsid w:val="00A52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2717</Words>
  <Characters>15492</Characters>
  <Application>Microsoft Office Word</Application>
  <DocSecurity>0</DocSecurity>
  <Lines>129</Lines>
  <Paragraphs>36</Paragraphs>
  <ScaleCrop>false</ScaleCrop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2022-12-18T10:29:00Z</dcterms:created>
  <dcterms:modified xsi:type="dcterms:W3CDTF">2022-12-18T10:32:00Z</dcterms:modified>
</cp:coreProperties>
</file>