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br/>
      </w:r>
      <w:r>
        <w:rPr/>
        <w:drawing>
          <wp:inline distT="0" distB="0" distL="0" distR="0">
            <wp:extent cx="7346315" cy="5346065"/>
            <wp:effectExtent l="0" t="0" r="0" b="0"/>
            <wp:docPr id="1" name="Рисунок 1" descr="C:\Users\CD86~1\AppData\Local\Temp\Rar$DIa0.955\Скан_20231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CD86~1\AppData\Local\Temp\Rar$DIa0.955\Скан_20231015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315" cy="534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обучающимися программы курса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«Секреты правильной речи»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осознавать роль языка и речи в жизни людей;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эмоционально «проживать» текст, выражать свои эмоции;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понимать эмоции других людей, сочувствовать, сопереживать;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определять и формулировать цель деятельности с помощью учителя;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учиться высказывать своё предположение (версию) на основе работы с материалом;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учиться работать по предложенному учителем плану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находить ответы на вопросы в тексте, иллюстрациях;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делать выводы в результате совместной работы класса и учителя;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подробно пересказывать небольшие тексты.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оформлять свои мысли в устной и письменной форме (на уровне предложения или небольшого текста);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слушать и понимать речь других; пользоваться приёмами слушания: фиксировать тему (заголовок), ключевые слова;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выразительно читать и пересказывать текст;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договариваться с одноклассниками совместно с учителем о правилах поведения и общения оценки и самооценки и следовать им;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учиться работать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должны знать: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Правила правописания слов с изученными орфограммами.</w:t>
        <w:br/>
        <w:t>- Признаки согласных и гласных звуков.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Состав слова. Признаки родственных слов.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Виды пересказа.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 должны уметь: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Различать приставки и предлоги. Писать предлоги раздельно со словами, приставки – слитно.</w:t>
        <w:br/>
        <w:t>- Разбирать слова по составу.</w:t>
        <w:br/>
        <w:t>- Проверять написание безударных гласных, парных звонких и глухих согласных, непроизносимых согласных в корне слова.</w:t>
        <w:br/>
        <w:t>- Писать НЕ с глаголами.</w:t>
        <w:br/>
        <w:t>- Работать со словарем. Группировать и подбирать слова на определенные правила.</w:t>
        <w:br/>
        <w:t>- Различать разделительные твердый (ъ) и мягкий (ь) знаки, писать с ними слова.</w:t>
        <w:br/>
        <w:t>- Составлять рассказы по картинке.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 Пересказать текст.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Как обходились без письма?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«напоминалок».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Древние письмена.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Рисуночное письмо. Игра «Угадай символ». Сказка Р.Киплинга «Как было написано первое письмо». Иероглифы - «священные знаки.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Как возникла наша письменность?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Застывшие звуки. Финикийский алфавит. Греческий алфавит. Кириллица или глаголица? Творческое задание «Придумай свой алфавит».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-5. 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Меня зовут Фонема.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Фонемы гласные и согласные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Звуки-смыслоразличители. Игра «Наперегонки». Стихотворение Б.Заходера «Кит и Кот». Фонемы гласные и согласные. Игры с фонемами. Разыгрывание стихотворения Н.Матвеева «Путаница».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6 - 8.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Для всех ли фонем есть буквы?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Звонкие и глухие фонемы. Твердые и мягкие фонемы.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Рассказ учителя «Как рождаются звуки». Звонкие и глухие «двойняшки». Игра «Строим дом». О воображении. Стихотворение Б.Заходер «Моя Вообразилия». Звонкие и глухие «одиночки». Твёрдые и мягкие фонемы. Таинственная буква. Буква - подсказчица. Буква – помощница. Буквы – актёры.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9. 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«Ошибкоопасные» места.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«Зеркальные и незеркальные слова». Кому нужна зоркость? Отрывок из сказки Антуана де Сент-Экзюпери «Маленький принц». Орфографическая зоркость. Тренировочные упражнения.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10. 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Тайны фонемы.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Чередование фонем. Ключ к тайнам фонемы. Заучивание песенки - «запоминалки».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11 – 12.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Опасные согласные. Согласные в слабой и сильной позиции.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13. 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На сцене гласные.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Добрый «волшебник» - ударение. Игра «Поставь ударение». Гласные без хлопот!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14 - 15.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«Фонемы повелевают буквами». Когда пишется ь, а когда не пишется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16. 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Ваши старые знакомые. Практическое занятие.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Игры со словами с сочетаниями жи-щи, чу-щу, ча-ща, чк, чн, щн, нщ. Тренировочные упражнения.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17 - 18.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Правила о непроизносимых согласных.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Песенки - «напоминайки».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Тренировочные упражнения.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Нефонемное правило. Игра «Вставь слова». Разбор стихотворения «Про солнце» С.Маршака.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19 – 20.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Волшебное средство – «самоинструкция».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21. 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Память и грамотность.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Виды памяти. Тренировка памяти на отрывках из литературных произведений. Зарядка для развития памяти. Разучивание песенки «напоминалки». План пересказа.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22. 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Строительная работа морфем.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«Строительные блоки» для морфем. Приставкины «смыслиночки». Игра «Образуй слова». «Смыслиночки» суффиксов. «Смыслиночки» окончания.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23. 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Где же хранятся слова?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Копилки слов. Как найти слово в словаре? Лингвистика – наука о языке. Работа со словарями.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24 – 26.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Поговорим обо всех приставках сразу.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Игры с приставками. Много ли на свете приставок. Работа со стихотворением С. Есенина. Правила написания приставок.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Секрет безошибочного письма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Тренировочные упражнения. Опасные согласные в приставках. «Нарушители» правил.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Коварная приставка с-.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Самые трудные (пре- и при-). Песенка – «напоминайка». Игры и упражнения с приставками.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27. 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Слова – «родственники».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Правильные корни и корни-уродцы. Секреты родственных слов. Игра «Третий лишний». Игра «Кто больше?». Работа с текстом. Тренировочные упражнения.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28 – 29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Кто командует корнями?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Чередование гласных в корне.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30 – 32.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«Не лезьте за словом в карман!»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Корень и главное правило.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Изменяем форму слова. Игра «Словесный мяч».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Непроверяемые гласные.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Проверочные слова. Игра – собирание слов. Пересказ текста. Тренировочные упражнения.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33. 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«Пересаженные» корни.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Старые знакомцы. Откуда пришли знакомые слова. Работа с словарём. Тренировочные упражнения.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34. 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Итоговое занятие. Олимпиада.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r>
    </w:p>
    <w:tbl>
      <w:tblPr>
        <w:tblW w:w="10755" w:type="dxa"/>
        <w:jc w:val="left"/>
        <w:tblInd w:w="0" w:type="dxa"/>
        <w:tblCellMar>
          <w:top w:w="0" w:type="dxa"/>
          <w:left w:w="115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85"/>
        <w:gridCol w:w="3808"/>
        <w:gridCol w:w="3038"/>
        <w:gridCol w:w="1888"/>
        <w:gridCol w:w="1436"/>
      </w:tblGrid>
      <w:tr>
        <w:trPr/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>
        <w:trPr/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Письменность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>
        <w:trPr/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Тайны фонемы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>
        <w:trPr/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Части слова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>
        <w:trPr/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Согласные и гласные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>
        <w:trPr/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Пишу правильно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>
        <w:trPr/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Самоинструкция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>
        <w:trPr/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right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ru-RU"/>
        </w:rPr>
        <w:t>Календарно-тематическое планирование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r>
    </w:p>
    <w:tbl>
      <w:tblPr>
        <w:tblW w:w="10605" w:type="dxa"/>
        <w:jc w:val="left"/>
        <w:tblInd w:w="0" w:type="dxa"/>
        <w:tblCellMar>
          <w:top w:w="0" w:type="dxa"/>
          <w:left w:w="115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670"/>
        <w:gridCol w:w="5207"/>
        <w:gridCol w:w="1237"/>
        <w:gridCol w:w="1964"/>
        <w:gridCol w:w="1527"/>
      </w:tblGrid>
      <w:tr>
        <w:trPr/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3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Дата проведения</w:t>
            </w:r>
          </w:p>
        </w:tc>
      </w:tr>
      <w:tr>
        <w:trPr/>
        <w:tc>
          <w:tcPr>
            <w:tcW w:w="6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520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23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>
        <w:trPr/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Письменность (3ч)</w:t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Как обходились без письма?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Древние письмена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Как возникла наша письменность?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Тайны фонемы (7 ч)</w:t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Меня зовут Фонема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Фонемы гласные и согласные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Для всех ли фонем есть буквы?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Звонкие и глухие фонемы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Твердые и мягкие фонемы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Ошибкоопасные места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Тайны фонемы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Части слова (11 ч)</w:t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Опасные согласные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Согласные в слабой и сильной позиции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На сцене гласные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Фонемы повеляют буквами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Когда пишется ь, а когда не пишется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Ваши старые знакомые. Практическое занятие.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Правила о непроизносимых согласных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Правила о непроизносимых согласных. Тренировочные упражнения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Волшебное средство – «самоинструкция»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Волшебное средство – «самоинструкция»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Память и грамотность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Согласные и гласные (5 ч)</w:t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Строительная работа морфем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Где же хранятся слова?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Поговорим обо всех приставках сразу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Коварная приставка с-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Секреты безошибочного письма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9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Пишу правильно (6 ч)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Слова- родственники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Кто командует корнями?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Чередование гласных в корне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Корень и главное правило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«Не лезьте за словом в карман!»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Непроверяемые гласные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Самоинструкция (2 ч)</w:t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«Пересаженные» корни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Итоговое занятие. Олимпиада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ru-RU"/>
        </w:rPr>
        <w:t>Учебно-методическое и материально-техническое обеспечение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лингвистические словари;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карточки с играми и заданиями;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ткстыдля работ на занятиях.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ru-RU"/>
        </w:rPr>
        <w:t>Интернет-ресурсы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u w:val="single"/>
          <w:lang w:eastAsia="ru-RU"/>
        </w:rPr>
        <w:t>www.edu.ru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 – образовательный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u w:val="single"/>
          <w:lang w:eastAsia="ru-RU"/>
        </w:rPr>
        <w:t>www.ed.gov.ru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 – документы правительства об образовании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u w:val="single"/>
          <w:lang w:eastAsia="ru-RU"/>
        </w:rPr>
        <w:t>www.metodika.ru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 – методика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u w:val="single"/>
          <w:lang w:eastAsia="ru-RU"/>
        </w:rPr>
        <w:t>www.prosv.ru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 – официальный сайт издательства «Просвещение».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ru-RU"/>
        </w:rPr>
        <w:t>Список литературы и средств обучения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Волина В. В. Веселая грамматика. М.: Знание, 1995 г.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Волина В. В. Занимательное азбуковедение. М.: Просвещение, 1991 г.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Волина В. В. Русский язык. Учимся играя. Екатеринбург ТОО. Издательство “АРГО”, 1996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Волина В. В. Русский язык в рассказах, сказках, стихах. Москва “АСТ”, 1996 г.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Граник Г. Г., Бондаренко С. М., Концевая Л. А. Секреты орфографии. Москва “Просвещение”, 1991 г.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Занимательная грамматика. Сост. Бурлака Е. Г., Прокопенко И. Н. Донецк. ПКФ “БАО”, 1997 г.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Журналы: “Начальная школа”, “Веселые картинки”, “Мурзилка”.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Канакина В. П. Работа над трудными словами в начальных классах. Москва “Просвещение”, 1991 г.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Левушкина О. Н. Словарная работа в начальных классах. (1-4) Москва “ВЛАДОС”, 2003 г.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Маршак С. Веселая азбука. Веселый счет. Ростов-на-Дону кн. изд-во, 1991 г.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Превращения слов. Учебное пособие. Сост. Полякова А. В. Москва “Просвещение”, 1991 г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Рик Т. Г. Доброе утро, Имя Прилагательное! М.: РИО “Самовар”, 1994 г.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Рик Т. Г. Здравствуйте, Имя Существительное! М.: РИО “Самовар”, 1994 г.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Рик Т. Г. Здравствуй, дядюшка Глагол! М.: РИО “Самовар”, 1995 г.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Тоцкий П. С. Орфография без правил. Начальная школа. Москва “Просвещение”, 1991 г.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  <w:t>Сборник загадок. Сост. М. Т. Карпенко. М., 1988 г.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qFormat/>
    <w:rsid w:val="00bd3f9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A"/>
      <w:kern w:val="0"/>
      <w:sz w:val="24"/>
      <w:szCs w:val="24"/>
      <w:lang w:val="en-US" w:bidi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LibreOffice/6.4.6.2$Linux_X86_64 LibreOffice_project/40$Build-2</Application>
  <Pages>10</Pages>
  <Words>1455</Words>
  <Characters>8295</Characters>
  <CharactersWithSpaces>9731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2023-09-26T19:36:00Z</dcterms:created>
  <dc:creator>Алексей</dc:creator>
  <dc:description/>
  <dc:language>ru-RU</dc:language>
  <cp:lastModifiedBy/>
  <dcterms:modified xsi:type="dcterms:W3CDTF">2023-10-18T08:54:10Z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