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1D" w:rsidRDefault="00D5341D" w:rsidP="00D5341D">
      <w:pPr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41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6591300" cy="9725025"/>
            <wp:effectExtent l="0" t="0" r="0" b="9525"/>
            <wp:wrapThrough wrapText="bothSides">
              <wp:wrapPolygon edited="0">
                <wp:start x="0" y="0"/>
                <wp:lineTo x="0" y="21579"/>
                <wp:lineTo x="21538" y="21579"/>
                <wp:lineTo x="21538" y="0"/>
                <wp:lineTo x="0" y="0"/>
              </wp:wrapPolygon>
            </wp:wrapThrough>
            <wp:docPr id="1" name="Рисунок 1" descr="C:\Users\User\Downloads\20260215_220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0215_2205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41D" w:rsidRDefault="00D5341D" w:rsidP="00D5341D">
      <w:pPr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41D" w:rsidRPr="00D5341D" w:rsidRDefault="00D5341D" w:rsidP="00D5341D">
      <w:pPr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Календарный план мероприятий </w:t>
      </w:r>
    </w:p>
    <w:p w:rsidR="00D5341D" w:rsidRPr="00D5341D" w:rsidRDefault="00D5341D" w:rsidP="00D5341D">
      <w:pPr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 детских инициатив (ЦДИ) на 2025–2026 учебный год</w:t>
      </w:r>
    </w:p>
    <w:p w:rsidR="00D5341D" w:rsidRPr="00D5341D" w:rsidRDefault="00D5341D" w:rsidP="00D5341D">
      <w:pPr>
        <w:spacing w:before="300" w:after="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418"/>
        <w:gridCol w:w="3399"/>
        <w:gridCol w:w="2725"/>
        <w:gridCol w:w="3090"/>
      </w:tblGrid>
      <w:tr w:rsidR="00D5341D" w:rsidRPr="00D5341D" w:rsidTr="00FF799E">
        <w:tc>
          <w:tcPr>
            <w:tcW w:w="1418" w:type="dxa"/>
            <w:shd w:val="clear" w:color="auto" w:fill="7030A0"/>
            <w:hideMark/>
          </w:tcPr>
          <w:p w:rsidR="00D5341D" w:rsidRPr="00D5341D" w:rsidRDefault="00D5341D" w:rsidP="00D5341D">
            <w:pPr>
              <w:spacing w:before="120" w:line="4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399" w:type="dxa"/>
            <w:shd w:val="clear" w:color="auto" w:fill="7030A0"/>
            <w:hideMark/>
          </w:tcPr>
          <w:p w:rsidR="00D5341D" w:rsidRPr="00D5341D" w:rsidRDefault="00D5341D" w:rsidP="00D5341D">
            <w:pPr>
              <w:spacing w:before="120" w:line="4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725" w:type="dxa"/>
            <w:shd w:val="clear" w:color="auto" w:fill="7030A0"/>
            <w:hideMark/>
          </w:tcPr>
          <w:p w:rsidR="00D5341D" w:rsidRPr="00D5341D" w:rsidRDefault="00D5341D" w:rsidP="00D5341D">
            <w:pPr>
              <w:spacing w:before="120" w:line="4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090" w:type="dxa"/>
            <w:shd w:val="clear" w:color="auto" w:fill="7030A0"/>
            <w:hideMark/>
          </w:tcPr>
          <w:p w:rsidR="00D5341D" w:rsidRPr="00D5341D" w:rsidRDefault="00D5341D" w:rsidP="00D5341D">
            <w:pPr>
              <w:spacing w:before="120" w:line="4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 и задачи</w:t>
            </w:r>
          </w:p>
          <w:p w:rsidR="00D5341D" w:rsidRPr="00D5341D" w:rsidRDefault="00D5341D" w:rsidP="00D5341D">
            <w:pPr>
              <w:spacing w:before="120" w:line="4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 сентября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«День знаний»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классные руководители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Открытие учебного года, мотивация учащихся, формирование чувства причастности к школьному сообществу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 сентября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 ко Дню солидарности в борьбе с терроризмом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Память о жертвах терактов, профилактика экстремизма, воспитание бдительности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 сентября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Акции ко Международному дню распространения грамотности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предметники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Повышение интереса к образованию и чтению, популяризация грамотности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 сентября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 ко Международному дню памяти жертв фашизма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Историческая память, патриотическое воспитание, осознание ценности мира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 сентября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 ко Международному дню мира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ЦДИ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ценностей мира и толерантности, развитие межкультурного диалога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 сентября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Праздничные мероприятия ко Дню работника дошкольного образования и Дню туризма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Поздравление сотрудников, популяризация туризма и профессий в сфере дошкольного образования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Оформление пространства ЦДИ (зона проектов, стенд достижений)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актив ЦДИ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Создание комфортной и вдохновляющей среды для инициатив, визуализация 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достижений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Старт программы «Орлята России» (для начальных классов)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 нач. классов, 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лидерских качеств, командного духа и социальной активности у младших школьников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 октября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Праздничные акции ко Международному дню пожилых людей и Международному дню музыки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учитель музыки</w:t>
            </w:r>
          </w:p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Уважение к старшему поколению, развитие эстетического вкуса, интеграция искусства в воспитательный процесс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 октября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Экологические мероприятия ко Дню защиты животных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отряд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Экологическое воспитание, забота о природе, формирование ответственного отношения к животным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 октября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Праздничные мероприятия ко Дню учителя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ЦДИ, классные руководители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Признание труда педагогов, сплочение школьного коллектива, развитие культуры благодарности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 октября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Акции ко Дню отца в России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Укрепление семейных ценностей, признание роли отца в воспитании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 октября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 ко Международному дню школьных библиотек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медиа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служба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Популяризация чтения, знакомство с библиотечными ресурсами, поддержка литературной культуры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Заседание Совета обучающихся (выборы лидеров направлений)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ученического самоуправления, распределение зон ответственности, планирование деятельности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месяца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Старт проекта «Эколята» 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(экологические акции)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Старшая вожатая, 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экологический отряд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Экологическая 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грамотность, практические действия по защите природы, вовлечение в волонтёрство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 ноября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Патриотические мероприятия ко Дню народного единства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Патриотическое воспитание, знание истории, формирование общероссийской идентичности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 ноября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 ко Дню памяти погибших при исполнении служебных обязанностей сотрудников ОВД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Уважение к профессиям, связанным с риском, память о героях, воспитание гражданской ответственности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 ноября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Образовательные мероприятия ко Дню начала Нюрнбергского процесса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Историческая память, правовое просвещение, анализ последствий войн и преступлений против человечества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 ноября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Праздничные акции ко Дню матери в России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ЦДИ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Укрепление семейных ценностей, выражение благодарности матерям, развитие эмоциональной культуры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 ноября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Уроки и выставки ко Дню государственного герба РФ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Знание государственной символики, патриотизм, понимание значения национальных символов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Акция «Тёплый шарф» в рамках работы волонтёрского отряда «Добрые сердца»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добровольчества, социальная поддержка нуждающихся, формирование эмпатии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 декабря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Правовые уроки ко Международному дню прав 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человека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обществознания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Правовое просвещение, знание своих прав и 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обязанностей, формирование гражданской позиции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 декабря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Памятные мероприятия ко Дню неизвестного солдата и Международному дню инвалидов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Память о героях, инклюзивность, уважение к людям с инвалидностью, воспитание сострадания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 декабря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Праздничные и волонтёрские акции ко Дню добровольца (волонтёра) в России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волонтёрского отряда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Популяризация добровольчества, признание вклада волонтёров, вовлечение новых участников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 декабря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Творческие мероприятия ко Международному дню художника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ИЗО, медиа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служба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эстетического вкуса, поддержка художественного творчества, знакомство с мировым искусством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 декабря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Патриотические акции ко Дню героев Отечества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Память о подвигах, патриотическое воспитание, формирование уважения к защитникам Родины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 декабря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Правовые мероприятия ко Дню Конституции РФ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Знание основного закона страны, правовая культура, осознание гражданских прав и обязанностей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 декабря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Образовательные и культурные мероприятия ко Дню принятия Федеральных конституционных законов о Государственных символах РФ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обществознания, 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Знание государственной символики и законов, патриотизм, правовая грамотность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месяца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Новогодний калейдоскоп (творческие мастерские, 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благотворительная ярмарка)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 ЦДИ, классные руководители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Создание праздничной атмосферы, развитие 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творческих способностей, благотворительность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 января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Праздничные мероприятия ко Дню российского студенчества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Связь поколений, популяризация высшего образования, профориентация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 января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Памятные уроки и акции ко Дню полного освобождения Ленинграда от фашистской блокады и Дню памяти жертв Холокоста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 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Историческая память, противодействие ксенофобии, осознание ценности человеческой жизни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Старт проекта «Юнармия» (строевая подготовка, встречи с ветеранами)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ОБЖ, 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Патриотическое воспитание, подготовка к службе в армии, уважение к ветеранам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 февраля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Памятные мероприятия ко Дню разгрома советскими войсками немецко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noBreakHyphen/>
              <w:t>фашистских войск в Сталинградской битве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учитель истории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Историческая память, патриотизм, осознание значения великих побед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 февраля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Научные мероприятия ко Дню российской науки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физики/химии/биологии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Популяризация науки, поддержка исследовательской деятельности, профориентация в 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STEM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noBreakHyphen/>
              <w:t>направлениях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 февраля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Памятные акции ко Дню памяти о россиянах, исполнявших служебный долг за пределами Отечества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Уважение к военнослужащим, память о погибших, воспитание патриотизма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 февраля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Лингвистические мероприятия ко Международному дню родного языка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Учитель русского языка и литературы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Сохранение языкового наследия, развитие речевой культуры, уважение к многоязычию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 февраля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Спортивный фестиваль ко Дню защитника Отечества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Физическое воспитание, патриотизм, командный дух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 марта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Творческая мастерская «Подарок маме» ко Международному женскому дню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ЦДИ, классные руководители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Укрепление семейных ценностей, выражение благодарности женщинам, развитие творческих навыков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 марта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Образовательные мероприятия ко Дню воссоединения Крыма с Россией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 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Знание современной истории, патриотизм, осмысление геополитических процессов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 марта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Экологические акции ко Дню Земли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отряд, старшая вожатая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Экологическая ответственность, практические действия по защите планеты, вовлечение в «зелёное» волонтёрство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 марта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Театральные мероприятия ко Всемирному дню театра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театрального кружка, медиа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noBreakHyphen/>
              <w:t>служба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художественного вкуса, поддержка театрального искусства, раскрытие творческого потенциала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месяца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Заседание школьного парламента (обсуждение инициатив)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члены парламента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ученического самоуправления, обсуждение и утверждение проектов, планирование дальнейшей работы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 апреля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Акции и уроки ко Всемирному дню здоровья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  <w:bookmarkStart w:id="0" w:name="_GoBack"/>
            <w:bookmarkEnd w:id="0"/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Пропаганда здорового образа жизни, профилактика заболеваний, физическая активность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 апреля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Квест «Галактика знаний» ко Дню космонавтики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учитель физики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Популяризация космических достижений, 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развитие интереса к науке и технике, командная работа</w:t>
            </w:r>
          </w:p>
        </w:tc>
      </w:tr>
      <w:tr w:rsidR="00D5341D" w:rsidRPr="00D5341D" w:rsidTr="00FF799E">
        <w:tc>
          <w:tcPr>
            <w:tcW w:w="1418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 апреля</w:t>
            </w:r>
          </w:p>
        </w:tc>
        <w:tc>
          <w:tcPr>
            <w:tcW w:w="3399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Памятные мероприятия ко Дню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725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 советник директора</w:t>
            </w:r>
          </w:p>
        </w:tc>
        <w:tc>
          <w:tcPr>
            <w:tcW w:w="3090" w:type="dxa"/>
            <w:hideMark/>
          </w:tcPr>
          <w:p w:rsidR="00D5341D" w:rsidRPr="00D5341D" w:rsidRDefault="00D5341D" w:rsidP="00D5341D">
            <w:pPr>
              <w:spacing w:before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Историческая память, противодействие фальсификации истории, воспитание гуманизма</w:t>
            </w:r>
          </w:p>
        </w:tc>
      </w:tr>
    </w:tbl>
    <w:p w:rsidR="00D5341D" w:rsidRPr="00D5341D" w:rsidRDefault="00D5341D" w:rsidP="00D5341D">
      <w:pPr>
        <w:spacing w:before="300"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2693"/>
        <w:gridCol w:w="3119"/>
      </w:tblGrid>
      <w:tr w:rsidR="00D5341D" w:rsidRPr="00D5341D" w:rsidTr="00FF799E">
        <w:trPr>
          <w:trHeight w:val="2759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 апреля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Экологические акции ко Всемирному дню Земли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отряд, старшая вожатая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Экологическая ответственность, практические действия по защите планеты, вовлечение в «зелёное» волонтёрство</w:t>
            </w:r>
          </w:p>
        </w:tc>
      </w:tr>
      <w:tr w:rsidR="00D5341D" w:rsidRPr="00D5341D" w:rsidTr="00FF799E">
        <w:trPr>
          <w:trHeight w:val="1485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 апреля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Образовательные мероприятия ко Дню российского парламентаризма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обществознания, советник директора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Знание основ государственного устройства РФ, развитие правовой культуры, интерес к общественно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noBreakHyphen/>
              <w:t>политической жизни</w:t>
            </w:r>
          </w:p>
        </w:tc>
      </w:tr>
      <w:tr w:rsidR="00D5341D" w:rsidRPr="00D5341D" w:rsidTr="00FF799E">
        <w:trPr>
          <w:trHeight w:val="2759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 мая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Праздничные акции ко Празднику весны и труда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актив ЦДИ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Уважение к труду, популяризация рабочих профессий, формирование ценностного отношения к созидательной деятельности</w:t>
            </w:r>
          </w:p>
        </w:tc>
      </w:tr>
      <w:tr w:rsidR="00D5341D" w:rsidRPr="00D5341D" w:rsidTr="00FF799E">
        <w:trPr>
          <w:trHeight w:val="1920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 мая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 ко Дню Победы (акция «Бессмертный полк», «Окна Победы», концерт)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Советник директора, классные руководители, актив ЦДИ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Память о подвиге народа, патриотическое воспитание, сохранение исторической правды</w:t>
            </w:r>
          </w:p>
        </w:tc>
      </w:tr>
      <w:tr w:rsidR="00D5341D" w:rsidRPr="00D5341D" w:rsidTr="00FF799E">
        <w:trPr>
          <w:trHeight w:val="2325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 мая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Культурно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noBreakHyphen/>
              <w:t>просветительские мероприятия ко Международному дню музеев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учитель истории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Популяризация культурного наследия, знакомство с музейными коллекциями, развитие эстетического вкуса</w:t>
            </w:r>
          </w:p>
        </w:tc>
      </w:tr>
      <w:tr w:rsidR="00D5341D" w:rsidRPr="00D5341D" w:rsidTr="00FF799E">
        <w:trPr>
          <w:trHeight w:val="2340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 мая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Праздничные мероприятия ко Дню детских общественных организаций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Советник директора, лидеры детских объединений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Поддержка детского самоуправления, осознание значимости общественных инициатив, формирование лидерских качеств</w:t>
            </w:r>
          </w:p>
        </w:tc>
      </w:tr>
      <w:tr w:rsidR="00D5341D" w:rsidRPr="00D5341D" w:rsidTr="00FF799E">
        <w:trPr>
          <w:trHeight w:val="1905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 мая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Образовательные и творческие мероприятия ко Дню славянской письменности и культуры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Учитель русского языка и литературы, библиотекарь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Сохранение языкового и культурного наследия, развитие интереса к истории письменности, поддержка литературного творчества</w:t>
            </w:r>
          </w:p>
        </w:tc>
      </w:tr>
      <w:tr w:rsidR="00D5341D" w:rsidRPr="00D5341D" w:rsidTr="00FF799E">
        <w:trPr>
          <w:trHeight w:val="2325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20–24 мая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и проведение «Последнего звонка» для 9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noBreakHyphen/>
              <w:t>х классов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организатор, классные руководители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Торжественное завершение учебного года, поддержка выпускников, создание позитивного эмоционального фона</w:t>
            </w:r>
          </w:p>
        </w:tc>
      </w:tr>
      <w:tr w:rsidR="00D5341D" w:rsidRPr="00D5341D" w:rsidTr="00FF799E">
        <w:trPr>
          <w:trHeight w:val="1920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 мая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Итоговая линейка (награждение лучших проектов и активистов ЦДИ)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советник директора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Подведение итогов года, признание достижений, мотивация к дальнейшей активности</w:t>
            </w:r>
          </w:p>
        </w:tc>
      </w:tr>
      <w:tr w:rsidR="00D5341D" w:rsidRPr="00D5341D" w:rsidTr="00FF799E">
        <w:trPr>
          <w:trHeight w:val="2325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 июня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Праздничные и творческие мероприятия ко Дню защиты детей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актив ЦДИ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праздничной атмосферы, поддержка детской инициативы, развитие творческих способностей</w:t>
            </w:r>
          </w:p>
        </w:tc>
      </w:tr>
      <w:tr w:rsidR="00D5341D" w:rsidRPr="00D5341D" w:rsidTr="00FF799E">
        <w:trPr>
          <w:trHeight w:val="2759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3–10 июня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Летний проект «Школа волонтёра» (обучение актива)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волонтёрского отряда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добровольчества, приобретение навыков организации волонтёрской деятельности, формирование социальной ответственности</w:t>
            </w:r>
          </w:p>
        </w:tc>
      </w:tr>
      <w:tr w:rsidR="00D5341D" w:rsidRPr="00D5341D" w:rsidTr="00FF799E">
        <w:trPr>
          <w:trHeight w:val="2325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 июня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работы ЦДИ за год, составление отчёта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Систематизация результатов, выявление сильных сторон и зон роста, планирование на следующий учебный год</w:t>
            </w:r>
          </w:p>
        </w:tc>
      </w:tr>
      <w:tr w:rsidR="00D5341D" w:rsidRPr="00D5341D" w:rsidTr="00FF799E">
        <w:trPr>
          <w:trHeight w:val="2325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Встречи детского актива (планирование, обсуждение идей)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лидеры направлений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ученического самоуправления, оперативное решение текущих задач, поддержка инициатив</w:t>
            </w:r>
          </w:p>
        </w:tc>
      </w:tr>
      <w:tr w:rsidR="00D5341D" w:rsidRPr="00D5341D" w:rsidTr="00FF799E">
        <w:trPr>
          <w:trHeight w:val="2759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Заседания Штаба по воспитательной работе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 директора по ВР, советник директора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Координация воспитательной деятельности, согласование планов, анализ эффективности мероприятий</w:t>
            </w:r>
          </w:p>
        </w:tc>
      </w:tr>
      <w:tr w:rsidR="00D5341D" w:rsidRPr="00D5341D" w:rsidTr="00FF799E">
        <w:trPr>
          <w:trHeight w:val="2340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школьной медиа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noBreakHyphen/>
              <w:t>службы (создание контента для соцсетей, школьной газеты)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медиа</w:t>
            </w: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актив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медиаграмотности, освещение деятельности ЦДИ, формирование позитивного имиджа школы</w:t>
            </w:r>
          </w:p>
        </w:tc>
      </w:tr>
      <w:tr w:rsidR="00D5341D" w:rsidRPr="00D5341D" w:rsidTr="00FF799E">
        <w:trPr>
          <w:trHeight w:val="3165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и участие в конкурсах и проектах («Движение Первых», «Большая перемена» и др.)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классные руководители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Расширение возможностей для самореализации, развитие проектной культуры, признание достижений на региональном и федеральном уровнях</w:t>
            </w:r>
          </w:p>
        </w:tc>
      </w:tr>
      <w:tr w:rsidR="00D5341D" w:rsidRPr="00D5341D" w:rsidTr="00FF799E">
        <w:trPr>
          <w:trHeight w:val="2340"/>
        </w:trPr>
        <w:tc>
          <w:tcPr>
            <w:tcW w:w="1555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Волонтёрские акции (помощь пожилым, экологические инициативы, социальные проекты)</w:t>
            </w:r>
          </w:p>
        </w:tc>
        <w:tc>
          <w:tcPr>
            <w:tcW w:w="2693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волонтёрского отряда, актив ЦДИ</w:t>
            </w:r>
          </w:p>
        </w:tc>
        <w:tc>
          <w:tcPr>
            <w:tcW w:w="3119" w:type="dxa"/>
            <w:hideMark/>
          </w:tcPr>
          <w:p w:rsidR="00D5341D" w:rsidRPr="00D5341D" w:rsidRDefault="00D5341D" w:rsidP="00D5341D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34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ценностей добровольчества, социальная адаптация, развитие эмпатии и ответственности</w:t>
            </w:r>
          </w:p>
        </w:tc>
      </w:tr>
    </w:tbl>
    <w:p w:rsidR="00D5341D" w:rsidRPr="00D5341D" w:rsidRDefault="00D5341D" w:rsidP="00D5341D">
      <w:pPr>
        <w:widowControl w:val="0"/>
        <w:tabs>
          <w:tab w:val="left" w:pos="663"/>
        </w:tabs>
        <w:autoSpaceDE w:val="0"/>
        <w:autoSpaceDN w:val="0"/>
        <w:spacing w:before="282" w:after="0" w:line="237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E5A" w:rsidRDefault="002E2E5A"/>
    <w:sectPr w:rsidR="002E2E5A" w:rsidSect="00091942">
      <w:pgSz w:w="11910" w:h="16840"/>
      <w:pgMar w:top="720" w:right="720" w:bottom="720" w:left="720" w:header="0" w:footer="1003" w:gutter="0"/>
      <w:pgBorders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1D"/>
    <w:rsid w:val="002E2E5A"/>
    <w:rsid w:val="00D5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F89A"/>
  <w15:chartTrackingRefBased/>
  <w15:docId w15:val="{BE94CF3B-1297-4FFE-AFE1-67E60231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41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2026-02-15T19:47:00Z</dcterms:created>
  <dcterms:modified xsi:type="dcterms:W3CDTF">2026-02-15T19:52:00Z</dcterms:modified>
</cp:coreProperties>
</file>